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51CE" w:rsidRDefault="000F51CE" w:rsidP="000F51CE">
      <w:pPr>
        <w:tabs>
          <w:tab w:val="left" w:pos="851"/>
        </w:tabs>
        <w:spacing w:after="200"/>
        <w:ind w:left="360"/>
        <w:contextualSpacing/>
        <w:jc w:val="both"/>
      </w:pPr>
      <w:r>
        <w:rPr>
          <w:b/>
          <w:i/>
          <w:noProof/>
        </w:rPr>
        <w:drawing>
          <wp:inline distT="0" distB="0" distL="0" distR="0">
            <wp:extent cx="6476643" cy="8919320"/>
            <wp:effectExtent l="19050" t="0" r="0" b="0"/>
            <wp:docPr id="1" name="Рисунок 1" descr="D:\Профсоюз 194\МАДОУ194\профсоюз\Коллективный договор\2021 год\МАДОУ 194\Для сайта\Правила внутреннего распорядка титульный 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Профсоюз 194\МАДОУ194\профсоюз\Коллективный договор\2021 год\МАДОУ 194\Для сайта\Правила внутреннего распорядка титульный лист.jpg"/>
                    <pic:cNvPicPr>
                      <a:picLocks noChangeAspect="1" noChangeArrowheads="1"/>
                    </pic:cNvPicPr>
                  </pic:nvPicPr>
                  <pic:blipFill>
                    <a:blip r:embed="rId5"/>
                    <a:srcRect l="-1360" t="3191" r="4834"/>
                    <a:stretch>
                      <a:fillRect/>
                    </a:stretch>
                  </pic:blipFill>
                  <pic:spPr bwMode="auto">
                    <a:xfrm rot="10800000">
                      <a:off x="0" y="0"/>
                      <a:ext cx="6476643" cy="8919320"/>
                    </a:xfrm>
                    <a:prstGeom prst="rect">
                      <a:avLst/>
                    </a:prstGeom>
                    <a:noFill/>
                    <a:ln w="9525">
                      <a:noFill/>
                      <a:miter lim="800000"/>
                      <a:headEnd/>
                      <a:tailEnd/>
                    </a:ln>
                  </pic:spPr>
                </pic:pic>
              </a:graphicData>
            </a:graphic>
          </wp:inline>
        </w:drawing>
      </w:r>
    </w:p>
    <w:p w:rsidR="00075B39" w:rsidRPr="00FD25EF" w:rsidRDefault="00075B39" w:rsidP="000F51CE">
      <w:pPr>
        <w:pStyle w:val="a5"/>
        <w:numPr>
          <w:ilvl w:val="1"/>
          <w:numId w:val="27"/>
        </w:numPr>
        <w:tabs>
          <w:tab w:val="left" w:pos="851"/>
        </w:tabs>
        <w:spacing w:after="200"/>
        <w:jc w:val="both"/>
      </w:pPr>
      <w:r w:rsidRPr="00FD25EF">
        <w:lastRenderedPageBreak/>
        <w:t>Правила утверждаются работодателем в соответствии со ст.190 ТК РФ с учетом мнения выборного органа первичной профсоюзной организации в порядке, установленном ст. 372 ТК РФ для принятия локальных нормативных актов.</w:t>
      </w:r>
    </w:p>
    <w:p w:rsidR="00075B39" w:rsidRDefault="00075B39" w:rsidP="00075B39">
      <w:pPr>
        <w:tabs>
          <w:tab w:val="left" w:pos="851"/>
        </w:tabs>
        <w:ind w:firstLine="426"/>
        <w:contextualSpacing/>
        <w:jc w:val="both"/>
      </w:pPr>
      <w:r w:rsidRPr="00FD25EF">
        <w:t>Правила внутреннего трудового распорядка являются приложением к коллективному договору (ст. 190 ТК РФ).</w:t>
      </w:r>
    </w:p>
    <w:p w:rsidR="00075B39" w:rsidRPr="00FD25EF" w:rsidRDefault="00075B39" w:rsidP="00075B39">
      <w:pPr>
        <w:tabs>
          <w:tab w:val="left" w:pos="851"/>
        </w:tabs>
        <w:ind w:firstLine="426"/>
        <w:contextualSpacing/>
        <w:jc w:val="both"/>
      </w:pPr>
    </w:p>
    <w:p w:rsidR="00075B39" w:rsidRPr="00FD25EF" w:rsidRDefault="00075B39" w:rsidP="000F51CE">
      <w:pPr>
        <w:numPr>
          <w:ilvl w:val="0"/>
          <w:numId w:val="27"/>
        </w:numPr>
        <w:spacing w:after="200"/>
        <w:contextualSpacing/>
        <w:jc w:val="center"/>
        <w:rPr>
          <w:b/>
        </w:rPr>
      </w:pPr>
      <w:r w:rsidRPr="00FD25EF">
        <w:rPr>
          <w:b/>
        </w:rPr>
        <w:t>Порядок приема, перевода и увольнения работников.</w:t>
      </w:r>
    </w:p>
    <w:p w:rsidR="00075B39" w:rsidRPr="00FD25EF" w:rsidRDefault="00075B39" w:rsidP="000F51CE">
      <w:pPr>
        <w:numPr>
          <w:ilvl w:val="1"/>
          <w:numId w:val="27"/>
        </w:numPr>
        <w:tabs>
          <w:tab w:val="left" w:pos="851"/>
        </w:tabs>
        <w:spacing w:after="200"/>
        <w:ind w:left="0" w:firstLine="426"/>
        <w:contextualSpacing/>
        <w:jc w:val="both"/>
        <w:rPr>
          <w:b/>
          <w:i/>
        </w:rPr>
      </w:pPr>
      <w:r w:rsidRPr="00FD25EF">
        <w:rPr>
          <w:b/>
          <w:i/>
        </w:rPr>
        <w:t>Порядок приема на работу:</w:t>
      </w:r>
    </w:p>
    <w:p w:rsidR="00075B39" w:rsidRPr="00FD25EF" w:rsidRDefault="00075B39" w:rsidP="000F51CE">
      <w:pPr>
        <w:numPr>
          <w:ilvl w:val="2"/>
          <w:numId w:val="27"/>
        </w:numPr>
        <w:tabs>
          <w:tab w:val="left" w:pos="993"/>
        </w:tabs>
        <w:spacing w:after="200"/>
        <w:ind w:left="0" w:firstLine="360"/>
        <w:contextualSpacing/>
        <w:jc w:val="both"/>
      </w:pPr>
      <w:r w:rsidRPr="00FD25EF">
        <w:t>Работники реализуют свое право на труд путем заключения трудового договора в соответствии с главой 10 ТК РФ трудового договора, на основании которого возникают трудовые отношения между Работником и Работодателем о р</w:t>
      </w:r>
      <w:r>
        <w:t>аботе в МАДОУ «Детский сад № 194</w:t>
      </w:r>
      <w:r w:rsidRPr="00FD25EF">
        <w:t>».</w:t>
      </w:r>
    </w:p>
    <w:p w:rsidR="00075B39" w:rsidRPr="00FD25EF" w:rsidRDefault="00075B39" w:rsidP="000F51CE">
      <w:pPr>
        <w:numPr>
          <w:ilvl w:val="2"/>
          <w:numId w:val="27"/>
        </w:numPr>
        <w:tabs>
          <w:tab w:val="left" w:pos="993"/>
        </w:tabs>
        <w:spacing w:after="200"/>
        <w:ind w:left="0" w:firstLine="360"/>
        <w:contextualSpacing/>
        <w:jc w:val="both"/>
      </w:pPr>
      <w:r w:rsidRPr="00FD25EF">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хранится у работод</w:t>
      </w:r>
      <w:r>
        <w:t>ателя в МАДОУ «Детский сад № 194</w:t>
      </w:r>
      <w:r w:rsidRPr="00FD25EF">
        <w:t>», другой передается работнику. Получение работником экземпляра трудового договора должно подтверждаться подписью работника на экземпляре трудового договора, хранящегося у работодателя (ст. 57 ТК РФ).</w:t>
      </w:r>
    </w:p>
    <w:p w:rsidR="00075B39" w:rsidRPr="00FD25EF" w:rsidRDefault="00075B39" w:rsidP="000F51CE">
      <w:pPr>
        <w:numPr>
          <w:ilvl w:val="2"/>
          <w:numId w:val="27"/>
        </w:numPr>
        <w:tabs>
          <w:tab w:val="left" w:pos="993"/>
        </w:tabs>
        <w:spacing w:after="200"/>
        <w:ind w:left="0" w:firstLine="360"/>
        <w:contextualSpacing/>
        <w:jc w:val="both"/>
      </w:pPr>
      <w:r w:rsidRPr="00FD25EF">
        <w:t>При приёме на работу заключение срочного трудового договора допускается только в случаях, предусмотренных статьями 58 и 59 ТК РФ.</w:t>
      </w:r>
    </w:p>
    <w:p w:rsidR="00075B39" w:rsidRPr="00FD25EF" w:rsidRDefault="00075B39" w:rsidP="000F51CE">
      <w:pPr>
        <w:numPr>
          <w:ilvl w:val="2"/>
          <w:numId w:val="27"/>
        </w:numPr>
        <w:tabs>
          <w:tab w:val="left" w:pos="993"/>
        </w:tabs>
        <w:spacing w:after="200"/>
        <w:ind w:left="0" w:firstLine="360"/>
        <w:contextualSpacing/>
        <w:jc w:val="both"/>
      </w:pPr>
      <w:r w:rsidRPr="00FD25EF">
        <w:t>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Отсутствие в трудовом договоре условия об испытании означает, что работник принят на работу без испытания.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roofErr w:type="gramStart"/>
      <w:r w:rsidRPr="00FD25EF">
        <w:t>.</w:t>
      </w:r>
      <w:proofErr w:type="gramEnd"/>
      <w:r w:rsidRPr="00FD25EF">
        <w:t xml:space="preserve"> (</w:t>
      </w:r>
      <w:proofErr w:type="gramStart"/>
      <w:r w:rsidRPr="00FD25EF">
        <w:t>с</w:t>
      </w:r>
      <w:proofErr w:type="gramEnd"/>
      <w:r w:rsidRPr="00FD25EF">
        <w:t>т. 70 ТК РФ)</w:t>
      </w:r>
    </w:p>
    <w:p w:rsidR="00075B39" w:rsidRPr="00FD25EF" w:rsidRDefault="00075B39" w:rsidP="00075B39">
      <w:pPr>
        <w:ind w:firstLine="284"/>
        <w:contextualSpacing/>
        <w:jc w:val="both"/>
        <w:rPr>
          <w:szCs w:val="22"/>
        </w:rPr>
      </w:pPr>
      <w:r w:rsidRPr="00FD25EF">
        <w:rPr>
          <w:szCs w:val="22"/>
        </w:rPr>
        <w:t xml:space="preserve">Испытание при приеме на работу не устанавливается </w:t>
      </w:r>
      <w:proofErr w:type="gramStart"/>
      <w:r w:rsidRPr="00FD25EF">
        <w:rPr>
          <w:szCs w:val="22"/>
        </w:rPr>
        <w:t>для</w:t>
      </w:r>
      <w:proofErr w:type="gramEnd"/>
      <w:r w:rsidRPr="00FD25EF">
        <w:rPr>
          <w:szCs w:val="22"/>
        </w:rPr>
        <w:t>:</w:t>
      </w:r>
    </w:p>
    <w:p w:rsidR="00075B39" w:rsidRPr="00FD25EF" w:rsidRDefault="00075B39" w:rsidP="00075B39">
      <w:pPr>
        <w:numPr>
          <w:ilvl w:val="0"/>
          <w:numId w:val="4"/>
        </w:numPr>
        <w:tabs>
          <w:tab w:val="left" w:pos="473"/>
        </w:tabs>
        <w:spacing w:before="2" w:after="200"/>
        <w:ind w:firstLine="473"/>
        <w:contextualSpacing/>
        <w:jc w:val="both"/>
        <w:rPr>
          <w:szCs w:val="22"/>
        </w:rPr>
      </w:pPr>
      <w:r w:rsidRPr="00FD25EF">
        <w:rPr>
          <w:szCs w:val="22"/>
        </w:rPr>
        <w:t xml:space="preserve">беременных женщин и женщин, имеющих детей в возрасте </w:t>
      </w:r>
      <w:r w:rsidRPr="00FD25EF">
        <w:rPr>
          <w:spacing w:val="-4"/>
          <w:szCs w:val="22"/>
        </w:rPr>
        <w:t xml:space="preserve">до </w:t>
      </w:r>
      <w:r w:rsidRPr="00FD25EF">
        <w:rPr>
          <w:szCs w:val="22"/>
        </w:rPr>
        <w:t>полутора лет;</w:t>
      </w:r>
    </w:p>
    <w:p w:rsidR="00075B39" w:rsidRPr="00FD25EF" w:rsidRDefault="00075B39" w:rsidP="00075B39">
      <w:pPr>
        <w:numPr>
          <w:ilvl w:val="0"/>
          <w:numId w:val="4"/>
        </w:numPr>
        <w:tabs>
          <w:tab w:val="left" w:pos="473"/>
        </w:tabs>
        <w:spacing w:before="41" w:after="200"/>
        <w:ind w:firstLine="473"/>
        <w:contextualSpacing/>
        <w:jc w:val="both"/>
        <w:rPr>
          <w:szCs w:val="22"/>
        </w:rPr>
      </w:pPr>
      <w:r w:rsidRPr="00FD25EF">
        <w:rPr>
          <w:szCs w:val="22"/>
        </w:rPr>
        <w:t>лиц, не достигших возраста восемнадцати лет;</w:t>
      </w:r>
    </w:p>
    <w:p w:rsidR="00075B39" w:rsidRPr="00FD25EF" w:rsidRDefault="00075B39" w:rsidP="00075B39">
      <w:pPr>
        <w:numPr>
          <w:ilvl w:val="0"/>
          <w:numId w:val="4"/>
        </w:numPr>
        <w:tabs>
          <w:tab w:val="left" w:pos="473"/>
        </w:tabs>
        <w:spacing w:before="41" w:after="200"/>
        <w:ind w:right="102" w:firstLine="473"/>
        <w:contextualSpacing/>
        <w:jc w:val="both"/>
        <w:rPr>
          <w:szCs w:val="22"/>
        </w:rPr>
      </w:pPr>
      <w:r w:rsidRPr="00FD25EF">
        <w:rPr>
          <w:szCs w:val="22"/>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w:t>
      </w:r>
      <w:r w:rsidRPr="00FD25EF">
        <w:rPr>
          <w:spacing w:val="-3"/>
          <w:szCs w:val="22"/>
        </w:rPr>
        <w:t xml:space="preserve">со </w:t>
      </w:r>
      <w:r w:rsidRPr="00FD25EF">
        <w:rPr>
          <w:szCs w:val="22"/>
        </w:rPr>
        <w:t>дня получения профессионального образования соответствующего уровня;</w:t>
      </w:r>
    </w:p>
    <w:p w:rsidR="00075B39" w:rsidRPr="00FD25EF" w:rsidRDefault="00075B39" w:rsidP="00075B39">
      <w:pPr>
        <w:numPr>
          <w:ilvl w:val="0"/>
          <w:numId w:val="4"/>
        </w:numPr>
        <w:tabs>
          <w:tab w:val="left" w:pos="473"/>
        </w:tabs>
        <w:spacing w:before="1" w:after="200"/>
        <w:ind w:firstLine="473"/>
        <w:contextualSpacing/>
        <w:jc w:val="both"/>
        <w:rPr>
          <w:szCs w:val="22"/>
        </w:rPr>
      </w:pPr>
      <w:r w:rsidRPr="00FD25EF">
        <w:rPr>
          <w:szCs w:val="22"/>
        </w:rPr>
        <w:t>лиц, избранных на выборную должность на оплачиваемую работу;</w:t>
      </w:r>
    </w:p>
    <w:p w:rsidR="00075B39" w:rsidRPr="00FD25EF" w:rsidRDefault="00075B39" w:rsidP="00075B39">
      <w:pPr>
        <w:numPr>
          <w:ilvl w:val="0"/>
          <w:numId w:val="4"/>
        </w:numPr>
        <w:tabs>
          <w:tab w:val="left" w:pos="473"/>
        </w:tabs>
        <w:spacing w:before="45" w:after="200"/>
        <w:ind w:right="119" w:firstLine="473"/>
        <w:contextualSpacing/>
        <w:jc w:val="both"/>
        <w:rPr>
          <w:szCs w:val="22"/>
        </w:rPr>
      </w:pPr>
      <w:r w:rsidRPr="00FD25EF">
        <w:rPr>
          <w:szCs w:val="22"/>
        </w:rPr>
        <w:t>лиц, приглашенных на работу в порядке перевода от другого работодателя по согласованию между работодателями;</w:t>
      </w:r>
    </w:p>
    <w:p w:rsidR="00075B39" w:rsidRPr="00FD25EF" w:rsidRDefault="00075B39" w:rsidP="00075B39">
      <w:pPr>
        <w:numPr>
          <w:ilvl w:val="0"/>
          <w:numId w:val="4"/>
        </w:numPr>
        <w:tabs>
          <w:tab w:val="left" w:pos="473"/>
        </w:tabs>
        <w:spacing w:before="45" w:after="200"/>
        <w:ind w:right="119" w:firstLine="473"/>
        <w:contextualSpacing/>
        <w:jc w:val="both"/>
        <w:rPr>
          <w:szCs w:val="22"/>
        </w:rPr>
      </w:pPr>
      <w:r w:rsidRPr="00FD25EF">
        <w:rPr>
          <w:szCs w:val="22"/>
        </w:rPr>
        <w:t>инвалидов 1, 2, 3 группы;</w:t>
      </w:r>
    </w:p>
    <w:p w:rsidR="00075B39" w:rsidRPr="00FD25EF" w:rsidRDefault="00075B39" w:rsidP="00075B39">
      <w:pPr>
        <w:numPr>
          <w:ilvl w:val="0"/>
          <w:numId w:val="4"/>
        </w:numPr>
        <w:tabs>
          <w:tab w:val="left" w:pos="473"/>
        </w:tabs>
        <w:spacing w:before="1" w:after="200"/>
        <w:ind w:firstLine="473"/>
        <w:contextualSpacing/>
        <w:jc w:val="both"/>
        <w:rPr>
          <w:szCs w:val="22"/>
        </w:rPr>
      </w:pPr>
      <w:r w:rsidRPr="00FD25EF">
        <w:rPr>
          <w:szCs w:val="22"/>
        </w:rPr>
        <w:t xml:space="preserve">лиц, заключающих трудовой договор на срок </w:t>
      </w:r>
      <w:r w:rsidRPr="00FD25EF">
        <w:rPr>
          <w:spacing w:val="-4"/>
          <w:szCs w:val="22"/>
        </w:rPr>
        <w:t xml:space="preserve">до </w:t>
      </w:r>
      <w:r w:rsidRPr="00FD25EF">
        <w:rPr>
          <w:szCs w:val="22"/>
        </w:rPr>
        <w:t>двух месяцев;</w:t>
      </w:r>
    </w:p>
    <w:p w:rsidR="00075B39" w:rsidRPr="00FD25EF" w:rsidRDefault="00075B39" w:rsidP="00075B39">
      <w:pPr>
        <w:numPr>
          <w:ilvl w:val="0"/>
          <w:numId w:val="4"/>
        </w:numPr>
        <w:tabs>
          <w:tab w:val="left" w:pos="473"/>
        </w:tabs>
        <w:spacing w:before="41" w:after="200"/>
        <w:ind w:right="118" w:firstLine="473"/>
        <w:contextualSpacing/>
        <w:jc w:val="both"/>
        <w:rPr>
          <w:szCs w:val="22"/>
        </w:rPr>
      </w:pPr>
      <w:r w:rsidRPr="00FD25EF">
        <w:rPr>
          <w:szCs w:val="22"/>
        </w:rPr>
        <w:t>иных лиц в случаях, предусмотренных ТК РФ, иными федеральными законами, коллективным договором.</w:t>
      </w:r>
    </w:p>
    <w:p w:rsidR="00075B39" w:rsidRPr="00FD25EF" w:rsidRDefault="00075B39" w:rsidP="000F51CE">
      <w:pPr>
        <w:numPr>
          <w:ilvl w:val="2"/>
          <w:numId w:val="27"/>
        </w:numPr>
        <w:tabs>
          <w:tab w:val="left" w:pos="599"/>
          <w:tab w:val="left" w:pos="851"/>
          <w:tab w:val="left" w:pos="993"/>
        </w:tabs>
        <w:spacing w:before="1" w:after="200"/>
        <w:ind w:left="0" w:firstLine="360"/>
        <w:contextualSpacing/>
        <w:jc w:val="both"/>
        <w:rPr>
          <w:szCs w:val="22"/>
        </w:rPr>
      </w:pPr>
      <w:r w:rsidRPr="00FD25EF">
        <w:rPr>
          <w:szCs w:val="22"/>
        </w:rPr>
        <w:t>Срок испытания не может превышать трех месяцев, а для руководителей и заместителей руководителя шести месяцев. В срок испытания не засчитывается период временной нетрудоспособности работника и другие периоды, когда он фактически отсутствовал на работе.</w:t>
      </w:r>
    </w:p>
    <w:p w:rsidR="00075B39" w:rsidRPr="00FD25EF" w:rsidRDefault="00075B39" w:rsidP="000F51CE">
      <w:pPr>
        <w:numPr>
          <w:ilvl w:val="2"/>
          <w:numId w:val="27"/>
        </w:numPr>
        <w:tabs>
          <w:tab w:val="left" w:pos="599"/>
          <w:tab w:val="left" w:pos="993"/>
        </w:tabs>
        <w:spacing w:before="1" w:after="200"/>
        <w:ind w:left="0" w:firstLine="360"/>
        <w:contextualSpacing/>
        <w:jc w:val="both"/>
        <w:rPr>
          <w:szCs w:val="22"/>
        </w:rPr>
      </w:pPr>
      <w:r w:rsidRPr="00FD25EF">
        <w:rPr>
          <w:szCs w:val="22"/>
        </w:rPr>
        <w:t xml:space="preserve">При неудовлетворительном результате испытания руководитель </w:t>
      </w:r>
      <w:r>
        <w:t>МАДОУ «Детский сад № 194</w:t>
      </w:r>
      <w:r w:rsidRPr="00FD25EF">
        <w:t>»</w:t>
      </w:r>
      <w:r w:rsidRPr="00FD25EF">
        <w:rPr>
          <w:szCs w:val="22"/>
        </w:rPr>
        <w:t xml:space="preserve"> имеет право до истечения срока испытания расторгнуть трудовой договор с работником, предупредив его об этом в письменной форме не </w:t>
      </w:r>
      <w:proofErr w:type="gramStart"/>
      <w:r w:rsidRPr="00FD25EF">
        <w:rPr>
          <w:szCs w:val="22"/>
        </w:rPr>
        <w:t>позднее</w:t>
      </w:r>
      <w:proofErr w:type="gramEnd"/>
      <w:r w:rsidRPr="00FD25EF">
        <w:rPr>
          <w:szCs w:val="22"/>
        </w:rPr>
        <w:t xml:space="preserve"> чем за три дня с указанием причин (акты, подтверждающие невыполнение должностной инструкции и условий трудового договора, докладные и другое), послуживших основанием для признания этого работника не выдержавшим испытание. Решение работодателя работник имеет право </w:t>
      </w:r>
      <w:r w:rsidRPr="00FD25EF">
        <w:rPr>
          <w:szCs w:val="22"/>
        </w:rPr>
        <w:lastRenderedPageBreak/>
        <w:t>обжаловать в суд. При неудовлетворительном результате испытания расторжение трудового договора производиться без учёта мнения соответствующего профсоюзного органа и без выплаты выходного пособия (ст.71 ТК РФ).</w:t>
      </w:r>
    </w:p>
    <w:p w:rsidR="00075B39" w:rsidRPr="00FD25EF" w:rsidRDefault="00075B39" w:rsidP="000F51CE">
      <w:pPr>
        <w:numPr>
          <w:ilvl w:val="2"/>
          <w:numId w:val="27"/>
        </w:numPr>
        <w:tabs>
          <w:tab w:val="left" w:pos="599"/>
          <w:tab w:val="left" w:pos="993"/>
        </w:tabs>
        <w:spacing w:before="1" w:after="200"/>
        <w:ind w:left="0" w:firstLine="360"/>
        <w:contextualSpacing/>
        <w:jc w:val="both"/>
        <w:rPr>
          <w:szCs w:val="22"/>
        </w:rPr>
      </w:pPr>
      <w:r w:rsidRPr="00FD25EF">
        <w:rPr>
          <w:szCs w:val="22"/>
        </w:rPr>
        <w:t>Если срок испытания истёк,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 Если в период испытания работник придёт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работодателя в письменной форме за три дня.</w:t>
      </w:r>
    </w:p>
    <w:p w:rsidR="00075B39" w:rsidRPr="00FD25EF" w:rsidRDefault="00075B39" w:rsidP="000F51CE">
      <w:pPr>
        <w:numPr>
          <w:ilvl w:val="2"/>
          <w:numId w:val="27"/>
        </w:numPr>
        <w:tabs>
          <w:tab w:val="left" w:pos="360"/>
          <w:tab w:val="left" w:pos="599"/>
          <w:tab w:val="left" w:pos="993"/>
        </w:tabs>
        <w:spacing w:before="1" w:after="200"/>
        <w:ind w:left="0" w:firstLine="426"/>
        <w:contextualSpacing/>
        <w:jc w:val="both"/>
        <w:rPr>
          <w:szCs w:val="22"/>
        </w:rPr>
      </w:pPr>
      <w:r w:rsidRPr="00FD25EF">
        <w:rPr>
          <w:szCs w:val="22"/>
        </w:rPr>
        <w:t>Работники имеют право работать на условиях внутреннего и внешнего совместительства в порядке, предусмотренном ТК РФ (ст.60 ТК РФ).</w:t>
      </w:r>
    </w:p>
    <w:p w:rsidR="00075B39" w:rsidRPr="00FD25EF" w:rsidRDefault="00075B39" w:rsidP="00075B39">
      <w:pPr>
        <w:tabs>
          <w:tab w:val="left" w:pos="599"/>
          <w:tab w:val="left" w:pos="851"/>
          <w:tab w:val="left" w:pos="993"/>
        </w:tabs>
        <w:spacing w:before="1"/>
        <w:ind w:firstLine="426"/>
        <w:contextualSpacing/>
        <w:jc w:val="both"/>
        <w:rPr>
          <w:szCs w:val="22"/>
        </w:rPr>
      </w:pPr>
      <w:r w:rsidRPr="00FD25EF">
        <w:rPr>
          <w:szCs w:val="22"/>
        </w:rPr>
        <w:t>Совмещение должности руководителя учреждения с другими руководящими должностями внутри или вне учреждения не разрешается.</w:t>
      </w:r>
    </w:p>
    <w:p w:rsidR="00075B39" w:rsidRPr="00FD25EF" w:rsidRDefault="00075B39" w:rsidP="000F51CE">
      <w:pPr>
        <w:numPr>
          <w:ilvl w:val="2"/>
          <w:numId w:val="27"/>
        </w:numPr>
        <w:tabs>
          <w:tab w:val="left" w:pos="599"/>
          <w:tab w:val="left" w:pos="993"/>
        </w:tabs>
        <w:spacing w:before="1" w:after="200"/>
        <w:ind w:left="0" w:firstLine="360"/>
        <w:contextualSpacing/>
        <w:jc w:val="both"/>
        <w:rPr>
          <w:szCs w:val="22"/>
        </w:rPr>
      </w:pPr>
      <w:r w:rsidRPr="00FD25EF">
        <w:rPr>
          <w:szCs w:val="22"/>
        </w:rPr>
        <w:t>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075B39" w:rsidRPr="00FD25EF" w:rsidRDefault="00075B39" w:rsidP="00075B39">
      <w:pPr>
        <w:ind w:right="111" w:firstLine="426"/>
        <w:contextualSpacing/>
        <w:jc w:val="both"/>
        <w:rPr>
          <w:szCs w:val="22"/>
        </w:rPr>
      </w:pPr>
      <w:r w:rsidRPr="00FD25EF">
        <w:rPr>
          <w:szCs w:val="22"/>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075B39" w:rsidRPr="00FD25EF" w:rsidRDefault="00075B39" w:rsidP="00075B39">
      <w:pPr>
        <w:ind w:right="111" w:firstLine="426"/>
        <w:contextualSpacing/>
        <w:jc w:val="both"/>
        <w:rPr>
          <w:szCs w:val="22"/>
        </w:rPr>
      </w:pPr>
      <w:r w:rsidRPr="00FD25EF">
        <w:rPr>
          <w:szCs w:val="22"/>
        </w:rPr>
        <w:t xml:space="preserve">2.1.10. Трудовой договор, не оформленный в письменной форме, считается заключенным, если работник приступил к работе с </w:t>
      </w:r>
      <w:proofErr w:type="gramStart"/>
      <w:r w:rsidRPr="00FD25EF">
        <w:rPr>
          <w:szCs w:val="22"/>
        </w:rPr>
        <w:t>ведома</w:t>
      </w:r>
      <w:proofErr w:type="gramEnd"/>
      <w:r w:rsidRPr="00FD25EF">
        <w:rPr>
          <w:szCs w:val="22"/>
        </w:rPr>
        <w:t xml:space="preserve"> или по поручению работодателя или уполномоченного на это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075B39" w:rsidRPr="00FD25EF" w:rsidRDefault="00075B39" w:rsidP="00075B39">
      <w:pPr>
        <w:tabs>
          <w:tab w:val="left" w:pos="599"/>
        </w:tabs>
        <w:spacing w:before="1"/>
        <w:ind w:firstLine="426"/>
        <w:contextualSpacing/>
        <w:jc w:val="both"/>
        <w:rPr>
          <w:szCs w:val="22"/>
        </w:rPr>
      </w:pPr>
      <w:r w:rsidRPr="00FD25EF">
        <w:rPr>
          <w:szCs w:val="22"/>
        </w:rPr>
        <w:t>2.1.11. При заключении трудового договора лицо, поступающее на работу, предъявляет работодателю в соответствии со ст. 65 ТК РФ:</w:t>
      </w:r>
    </w:p>
    <w:p w:rsidR="00075B39" w:rsidRPr="00FD25EF" w:rsidRDefault="00075B39" w:rsidP="00075B39">
      <w:pPr>
        <w:numPr>
          <w:ilvl w:val="0"/>
          <w:numId w:val="4"/>
        </w:numPr>
        <w:tabs>
          <w:tab w:val="left" w:pos="378"/>
        </w:tabs>
        <w:spacing w:before="2" w:after="200"/>
        <w:ind w:firstLine="426"/>
        <w:contextualSpacing/>
        <w:jc w:val="both"/>
        <w:rPr>
          <w:szCs w:val="22"/>
        </w:rPr>
      </w:pPr>
      <w:r w:rsidRPr="00FD25EF">
        <w:rPr>
          <w:szCs w:val="22"/>
        </w:rPr>
        <w:t>паспорт или иной документ, удостоверяющий личность;</w:t>
      </w:r>
    </w:p>
    <w:p w:rsidR="00075B39" w:rsidRPr="00FD25EF" w:rsidRDefault="00075B39" w:rsidP="00075B39">
      <w:pPr>
        <w:numPr>
          <w:ilvl w:val="0"/>
          <w:numId w:val="4"/>
        </w:numPr>
        <w:tabs>
          <w:tab w:val="left" w:pos="263"/>
        </w:tabs>
        <w:spacing w:after="200"/>
        <w:ind w:right="110" w:firstLine="426"/>
        <w:contextualSpacing/>
        <w:jc w:val="both"/>
        <w:rPr>
          <w:szCs w:val="22"/>
        </w:rPr>
      </w:pPr>
      <w:proofErr w:type="gramStart"/>
      <w:r w:rsidRPr="00FD25EF">
        <w:rPr>
          <w:szCs w:val="22"/>
        </w:rPr>
        <w:t>трудовую книжку и (или) сведения о трудовой деятельности, за исключением случаев, если трудовой договор заключается впервые или работник поступает на работу на условиях совместительства (начиная с 01.01.2012 года, оформление трудовой деятельности происходит в строгом соответствии с 66.1.</w:t>
      </w:r>
      <w:proofErr w:type="gramEnd"/>
      <w:r w:rsidRPr="00FD25EF">
        <w:rPr>
          <w:szCs w:val="22"/>
        </w:rPr>
        <w:t xml:space="preserve"> </w:t>
      </w:r>
      <w:proofErr w:type="gramStart"/>
      <w:r w:rsidRPr="00FD25EF">
        <w:rPr>
          <w:szCs w:val="22"/>
        </w:rPr>
        <w:t>ТК РФ).</w:t>
      </w:r>
      <w:proofErr w:type="gramEnd"/>
      <w:r w:rsidRPr="00FD25EF">
        <w:rPr>
          <w:szCs w:val="22"/>
        </w:rPr>
        <w:t xml:space="preserve"> Впервые принятым на работу сотрудникам не оформляются трудовые книжки в бумажном виде (с 2021 года). </w:t>
      </w:r>
      <w:proofErr w:type="gramStart"/>
      <w:r w:rsidRPr="00FD25EF">
        <w:rPr>
          <w:szCs w:val="22"/>
        </w:rPr>
        <w:t>Сведения об их трудовой деятельности вносятся в базу ПФР в электронном виде (ст. 66.1.</w:t>
      </w:r>
      <w:proofErr w:type="gramEnd"/>
      <w:r w:rsidRPr="00FD25EF">
        <w:rPr>
          <w:szCs w:val="22"/>
        </w:rPr>
        <w:t xml:space="preserve"> </w:t>
      </w:r>
      <w:proofErr w:type="gramStart"/>
      <w:r w:rsidRPr="00FD25EF">
        <w:rPr>
          <w:szCs w:val="22"/>
        </w:rPr>
        <w:t>ТК РФ).</w:t>
      </w:r>
      <w:proofErr w:type="gramEnd"/>
      <w:r w:rsidRPr="00FD25EF">
        <w:rPr>
          <w:szCs w:val="22"/>
        </w:rPr>
        <w:t xml:space="preserve"> Лица, имеющие бумажную трудовую книжку по состоянию на 01.01.2021 года, вправе потребовать от работодателя, чтобы её приняли и продолжали заполнять в соответствии со ст.66 ТК РФ;</w:t>
      </w:r>
    </w:p>
    <w:p w:rsidR="00075B39" w:rsidRPr="00FD25EF" w:rsidRDefault="00075B39" w:rsidP="00075B39">
      <w:pPr>
        <w:numPr>
          <w:ilvl w:val="0"/>
          <w:numId w:val="4"/>
        </w:numPr>
        <w:tabs>
          <w:tab w:val="left" w:pos="263"/>
        </w:tabs>
        <w:spacing w:after="200"/>
        <w:ind w:right="110" w:firstLine="426"/>
        <w:contextualSpacing/>
        <w:jc w:val="both"/>
        <w:rPr>
          <w:szCs w:val="22"/>
        </w:rPr>
      </w:pPr>
      <w:r w:rsidRPr="00FD25EF">
        <w:rPr>
          <w:szCs w:val="22"/>
        </w:rPr>
        <w:t>документ, подтверждающий регистрацию в системе индивидуального (персонифицированного) учёта, в том числе в форме электронного документа;</w:t>
      </w:r>
    </w:p>
    <w:p w:rsidR="00075B39" w:rsidRPr="00FD25EF" w:rsidRDefault="00075B39" w:rsidP="00075B39">
      <w:pPr>
        <w:numPr>
          <w:ilvl w:val="0"/>
          <w:numId w:val="5"/>
        </w:numPr>
        <w:tabs>
          <w:tab w:val="left" w:pos="277"/>
        </w:tabs>
        <w:spacing w:before="7" w:after="200"/>
        <w:ind w:right="116" w:firstLine="426"/>
        <w:contextualSpacing/>
        <w:jc w:val="both"/>
        <w:rPr>
          <w:szCs w:val="22"/>
        </w:rPr>
      </w:pPr>
      <w:r w:rsidRPr="00FD25EF">
        <w:rPr>
          <w:szCs w:val="22"/>
        </w:rPr>
        <w:t>документы воинского учета - для военнообязанных и лиц, подлежащих призыву на военную службу;</w:t>
      </w:r>
    </w:p>
    <w:p w:rsidR="00075B39" w:rsidRPr="00FD25EF" w:rsidRDefault="00075B39" w:rsidP="00075B39">
      <w:pPr>
        <w:numPr>
          <w:ilvl w:val="0"/>
          <w:numId w:val="5"/>
        </w:numPr>
        <w:tabs>
          <w:tab w:val="left" w:pos="287"/>
        </w:tabs>
        <w:spacing w:before="4" w:after="200"/>
        <w:ind w:right="119" w:firstLine="426"/>
        <w:contextualSpacing/>
        <w:jc w:val="both"/>
        <w:rPr>
          <w:szCs w:val="22"/>
        </w:rPr>
      </w:pPr>
      <w:r w:rsidRPr="00FD25EF">
        <w:rPr>
          <w:szCs w:val="22"/>
        </w:rPr>
        <w:t xml:space="preserve">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При поступлении на работу, связанную с деятельностью по осуществлению </w:t>
      </w:r>
      <w:proofErr w:type="spellStart"/>
      <w:r w:rsidRPr="00FD25EF">
        <w:rPr>
          <w:szCs w:val="22"/>
        </w:rPr>
        <w:t>прии</w:t>
      </w:r>
      <w:proofErr w:type="spellEnd"/>
      <w:r w:rsidRPr="00FD25EF">
        <w:rPr>
          <w:szCs w:val="22"/>
        </w:rPr>
        <w:t xml:space="preserve"> которой в соответствии с ТК РФ, иными федеральными законами, не допускаются </w:t>
      </w:r>
      <w:proofErr w:type="gramStart"/>
      <w:r w:rsidRPr="00FD25EF">
        <w:rPr>
          <w:szCs w:val="22"/>
        </w:rPr>
        <w:t>лица</w:t>
      </w:r>
      <w:proofErr w:type="gramEnd"/>
      <w:r w:rsidRPr="00FD25EF">
        <w:rPr>
          <w:szCs w:val="22"/>
        </w:rPr>
        <w:t xml:space="preserve"> имеющие или имевшие судимость, подвергающиеся или подвергавшиеся уголовному преследованию;</w:t>
      </w:r>
    </w:p>
    <w:p w:rsidR="00075B39" w:rsidRPr="00FD25EF" w:rsidRDefault="00075B39" w:rsidP="00075B39">
      <w:pPr>
        <w:numPr>
          <w:ilvl w:val="0"/>
          <w:numId w:val="5"/>
        </w:numPr>
        <w:tabs>
          <w:tab w:val="left" w:pos="373"/>
        </w:tabs>
        <w:spacing w:before="4" w:after="200"/>
        <w:ind w:right="104" w:firstLine="426"/>
        <w:contextualSpacing/>
        <w:jc w:val="both"/>
        <w:rPr>
          <w:szCs w:val="22"/>
        </w:rPr>
      </w:pPr>
      <w:r w:rsidRPr="00FD25EF">
        <w:rPr>
          <w:szCs w:val="22"/>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075B39" w:rsidRPr="00FD25EF" w:rsidRDefault="00075B39" w:rsidP="00075B39">
      <w:pPr>
        <w:numPr>
          <w:ilvl w:val="0"/>
          <w:numId w:val="5"/>
        </w:numPr>
        <w:tabs>
          <w:tab w:val="left" w:pos="373"/>
        </w:tabs>
        <w:spacing w:before="4" w:after="200"/>
        <w:ind w:right="104" w:firstLine="426"/>
        <w:contextualSpacing/>
        <w:jc w:val="both"/>
        <w:rPr>
          <w:szCs w:val="22"/>
        </w:rPr>
      </w:pPr>
      <w:r w:rsidRPr="00FD25EF">
        <w:rPr>
          <w:szCs w:val="22"/>
        </w:rPr>
        <w:t>полис обязательного (добровольного) медицинского страхования;</w:t>
      </w:r>
    </w:p>
    <w:p w:rsidR="00075B39" w:rsidRPr="00FD25EF" w:rsidRDefault="00075B39" w:rsidP="00075B39">
      <w:pPr>
        <w:numPr>
          <w:ilvl w:val="0"/>
          <w:numId w:val="5"/>
        </w:numPr>
        <w:tabs>
          <w:tab w:val="left" w:pos="373"/>
        </w:tabs>
        <w:spacing w:before="4" w:after="200"/>
        <w:ind w:right="104" w:firstLine="426"/>
        <w:contextualSpacing/>
        <w:jc w:val="both"/>
        <w:rPr>
          <w:szCs w:val="22"/>
        </w:rPr>
      </w:pPr>
      <w:r w:rsidRPr="00FD25EF">
        <w:rPr>
          <w:szCs w:val="22"/>
        </w:rPr>
        <w:t xml:space="preserve">заключение о предварительном медицинском осмотре. Лица, поступающие на работу, обязаны предоставить личную медицинскую книжку, содержащую сведения об отсутствии противопоказаний по состоянию здоровья для работы в образовательном учреждении (ст. 213 ТК РФ). </w:t>
      </w:r>
    </w:p>
    <w:p w:rsidR="00075B39" w:rsidRPr="00FD25EF" w:rsidRDefault="00075B39" w:rsidP="00075B39">
      <w:pPr>
        <w:tabs>
          <w:tab w:val="left" w:pos="709"/>
        </w:tabs>
        <w:spacing w:before="4"/>
        <w:ind w:right="104" w:firstLine="426"/>
        <w:contextualSpacing/>
        <w:jc w:val="both"/>
        <w:rPr>
          <w:szCs w:val="22"/>
        </w:rPr>
      </w:pPr>
      <w:r w:rsidRPr="00FD25EF">
        <w:rPr>
          <w:szCs w:val="22"/>
        </w:rPr>
        <w:lastRenderedPageBreak/>
        <w:t>В отдельных случаях с учётом специфики работы законодательством РФ может предусматриваться необходимость предъявления при заключении трудового договора дополнительных документов.</w:t>
      </w:r>
    </w:p>
    <w:p w:rsidR="00075B39" w:rsidRPr="00FD25EF" w:rsidRDefault="00075B39" w:rsidP="00075B39">
      <w:pPr>
        <w:ind w:right="111" w:firstLine="426"/>
        <w:contextualSpacing/>
        <w:jc w:val="both"/>
        <w:rPr>
          <w:szCs w:val="22"/>
        </w:rPr>
      </w:pPr>
      <w:r w:rsidRPr="00FD25EF">
        <w:rPr>
          <w:szCs w:val="22"/>
        </w:rPr>
        <w:t>2.1.11. Запрещается требовать от лица, поступающего на работу, документы помимо предусмотренных ТК РФ, иными федеральными законами (ст. 65 ТК РФ).</w:t>
      </w:r>
    </w:p>
    <w:p w:rsidR="00075B39" w:rsidRPr="00FD25EF" w:rsidRDefault="00075B39" w:rsidP="00075B39">
      <w:pPr>
        <w:spacing w:before="4"/>
        <w:ind w:right="104" w:firstLine="426"/>
        <w:contextualSpacing/>
        <w:jc w:val="both"/>
        <w:rPr>
          <w:szCs w:val="22"/>
        </w:rPr>
      </w:pPr>
      <w:r w:rsidRPr="00FD25EF">
        <w:rPr>
          <w:szCs w:val="22"/>
        </w:rPr>
        <w:t>2.1.13. В соответствии со статьёй 351.1 главы 55 ТК РФ «Ограничения на занятия трудовой деятельностью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w:t>
      </w:r>
      <w:r w:rsidRPr="00FD25EF">
        <w:rPr>
          <w:i/>
          <w:szCs w:val="22"/>
        </w:rPr>
        <w:t xml:space="preserve">в редакции ФЗ от 31.04.2004 года №489-ФЗ). </w:t>
      </w:r>
      <w:proofErr w:type="gramStart"/>
      <w:r w:rsidRPr="00FD25EF">
        <w:rPr>
          <w:szCs w:val="22"/>
        </w:rPr>
        <w:t>К трудовой деятельности в сфере образования, воспитания, развития несовершеннолетних, организации их отдыха и оздоровления, медицинского обеспечения в сфере детско-юношеского спорта, культуры и искусства с участием несовершеннолетних не допускаются лица, имеющие или имевшие судимость, а равно 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указанные в абзацах третьем и четвертом части</w:t>
      </w:r>
      <w:proofErr w:type="gramEnd"/>
      <w:r w:rsidRPr="00FD25EF">
        <w:rPr>
          <w:szCs w:val="22"/>
        </w:rPr>
        <w:t xml:space="preserve"> </w:t>
      </w:r>
      <w:proofErr w:type="gramStart"/>
      <w:r w:rsidRPr="00FD25EF">
        <w:rPr>
          <w:szCs w:val="22"/>
        </w:rPr>
        <w:t>второй статьи 331 ТК РФ,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w:t>
      </w:r>
      <w:proofErr w:type="gramEnd"/>
      <w:r w:rsidRPr="00FD25EF">
        <w:rPr>
          <w:szCs w:val="22"/>
        </w:rPr>
        <w:t xml:space="preserve"> В соответствии со статьёй 331 ТК РФ «Право на занятие педагогической деятельностью» 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075B39" w:rsidRPr="00FD25EF" w:rsidRDefault="00075B39" w:rsidP="00075B39">
      <w:pPr>
        <w:tabs>
          <w:tab w:val="left" w:pos="599"/>
        </w:tabs>
        <w:spacing w:before="1"/>
        <w:ind w:firstLine="426"/>
        <w:contextualSpacing/>
        <w:jc w:val="both"/>
        <w:rPr>
          <w:szCs w:val="22"/>
        </w:rPr>
      </w:pPr>
      <w:r w:rsidRPr="00FD25EF">
        <w:rPr>
          <w:szCs w:val="22"/>
        </w:rPr>
        <w:t>2.1.14. Прием педагогических работников на работу производится с учетом требований, предусмотренных ст. 331 ТК РФ и статьями Закона «Об образовании в Российской Федерации».</w:t>
      </w:r>
    </w:p>
    <w:p w:rsidR="00075B39" w:rsidRPr="00FD25EF" w:rsidRDefault="00075B39" w:rsidP="00075B39">
      <w:pPr>
        <w:ind w:firstLine="426"/>
        <w:contextualSpacing/>
        <w:jc w:val="both"/>
        <w:rPr>
          <w:color w:val="000000"/>
        </w:rPr>
      </w:pPr>
      <w:r w:rsidRPr="00FD25EF">
        <w:rPr>
          <w:color w:val="000000"/>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D25EF">
        <w:rPr>
          <w:rFonts w:eastAsia="Calibri"/>
          <w:color w:val="000000"/>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D25EF">
        <w:rPr>
          <w:color w:val="000000"/>
        </w:rPr>
        <w:t xml:space="preserve">, и (или) профессиональных стандартах. </w:t>
      </w:r>
    </w:p>
    <w:p w:rsidR="00075B39" w:rsidRPr="00FD25EF" w:rsidRDefault="006166BF" w:rsidP="00075B39">
      <w:pPr>
        <w:ind w:firstLine="426"/>
        <w:contextualSpacing/>
        <w:jc w:val="both"/>
      </w:pPr>
      <w:hyperlink r:id="rId6" w:history="1">
        <w:proofErr w:type="gramStart"/>
        <w:r w:rsidR="00075B39" w:rsidRPr="00FD25EF">
          <w:rPr>
            <w:bCs/>
          </w:rPr>
          <w:t>Номенклатура</w:t>
        </w:r>
      </w:hyperlink>
      <w:r w:rsidR="00075B39" w:rsidRPr="00FD25EF">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075B39" w:rsidRPr="00FD25EF">
        <w:rPr>
          <w:rFonts w:eastAsia="Calibri"/>
          <w:lang w:eastAsia="ar-SA"/>
        </w:rPr>
        <w:t xml:space="preserve"> утверждена Постановлением Правительства Российской Федерации от 8 августа 2013 года № 678 </w:t>
      </w:r>
      <w:hyperlink r:id="rId7" w:history="1">
        <w:r w:rsidR="00075B39" w:rsidRPr="00FD25EF">
          <w:rPr>
            <w:bCs/>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075B39" w:rsidRPr="00FD25EF">
        <w:t>.</w:t>
      </w:r>
      <w:proofErr w:type="gramEnd"/>
    </w:p>
    <w:p w:rsidR="00075B39" w:rsidRPr="00FD25EF" w:rsidRDefault="00075B39" w:rsidP="00075B39">
      <w:pPr>
        <w:ind w:firstLine="426"/>
        <w:contextualSpacing/>
        <w:jc w:val="both"/>
        <w:rPr>
          <w:rFonts w:eastAsia="Calibri"/>
          <w:lang w:eastAsia="ar-SA"/>
        </w:rPr>
      </w:pPr>
      <w:r w:rsidRPr="00FD25EF">
        <w:rPr>
          <w:rFonts w:eastAsia="Calibri"/>
          <w:lang w:eastAsia="ar-SA"/>
        </w:rPr>
        <w:t xml:space="preserve">Наименования должностей и профессий работников </w:t>
      </w:r>
      <w:r w:rsidRPr="00FD25EF">
        <w:t xml:space="preserve">образовательных организаций </w:t>
      </w:r>
      <w:r w:rsidRPr="00FD25EF">
        <w:rPr>
          <w:rFonts w:eastAsia="Calibri"/>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075B39" w:rsidRPr="00FD25EF" w:rsidRDefault="00075B39" w:rsidP="00075B39">
      <w:pPr>
        <w:ind w:firstLine="426"/>
        <w:contextualSpacing/>
        <w:jc w:val="both"/>
      </w:pPr>
      <w:r w:rsidRPr="00FD25EF">
        <w:t>2.1.15. Трудовой договор и дополнительные соглашения к нему могут быть заключены письменно или в электронном виде (312.3 ТК РФ).</w:t>
      </w:r>
    </w:p>
    <w:p w:rsidR="00075B39" w:rsidRPr="00FD25EF" w:rsidRDefault="00075B39" w:rsidP="00075B39">
      <w:pPr>
        <w:ind w:firstLine="426"/>
        <w:contextualSpacing/>
        <w:jc w:val="both"/>
      </w:pPr>
      <w:r w:rsidRPr="00FD25EF">
        <w:t>При электронном заключении документов необходимо использовать </w:t>
      </w:r>
      <w:hyperlink r:id="rId8" w:tgtFrame="_blank" w:history="1">
        <w:r w:rsidRPr="00FD25EF">
          <w:t>электронные подписи</w:t>
        </w:r>
      </w:hyperlink>
      <w:r w:rsidRPr="00FD25EF">
        <w:t>:</w:t>
      </w:r>
    </w:p>
    <w:p w:rsidR="00075B39" w:rsidRPr="00FD25EF" w:rsidRDefault="00075B39" w:rsidP="00075B39">
      <w:pPr>
        <w:numPr>
          <w:ilvl w:val="0"/>
          <w:numId w:val="1"/>
        </w:numPr>
        <w:spacing w:after="200"/>
        <w:contextualSpacing/>
      </w:pPr>
      <w:r w:rsidRPr="00FD25EF">
        <w:rPr>
          <w:bCs/>
        </w:rPr>
        <w:t>работодателю </w:t>
      </w:r>
      <w:r w:rsidRPr="00FD25EF">
        <w:t>- усиленная квалифицированная электронная подпись;</w:t>
      </w:r>
    </w:p>
    <w:p w:rsidR="00075B39" w:rsidRPr="00FD25EF" w:rsidRDefault="00075B39" w:rsidP="00075B39">
      <w:pPr>
        <w:numPr>
          <w:ilvl w:val="0"/>
          <w:numId w:val="1"/>
        </w:numPr>
        <w:spacing w:after="200"/>
        <w:contextualSpacing/>
      </w:pPr>
      <w:r w:rsidRPr="00FD25EF">
        <w:rPr>
          <w:bCs/>
        </w:rPr>
        <w:t>работнику </w:t>
      </w:r>
      <w:r w:rsidRPr="00FD25EF">
        <w:t>- </w:t>
      </w:r>
      <w:proofErr w:type="gramStart"/>
      <w:r w:rsidRPr="00FD25EF">
        <w:t>усиленная</w:t>
      </w:r>
      <w:proofErr w:type="gramEnd"/>
      <w:r w:rsidRPr="00FD25EF">
        <w:t xml:space="preserve"> квалифицированная или усиленная неквалифицированная</w:t>
      </w:r>
    </w:p>
    <w:p w:rsidR="00075B39" w:rsidRPr="00FD25EF" w:rsidRDefault="00075B39" w:rsidP="00075B39">
      <w:pPr>
        <w:contextualSpacing/>
      </w:pPr>
      <w:r w:rsidRPr="00FD25EF">
        <w:t>электронная подпись.</w:t>
      </w:r>
    </w:p>
    <w:p w:rsidR="00075B39" w:rsidRPr="00FD25EF" w:rsidRDefault="00075B39" w:rsidP="00075B39">
      <w:pPr>
        <w:ind w:firstLine="426"/>
        <w:contextualSpacing/>
        <w:jc w:val="both"/>
      </w:pPr>
      <w:r w:rsidRPr="00FD25EF">
        <w:t xml:space="preserve">При оформлении трудового договора путем обмена электронными документами работодатель по письменному запросу работника обязан в 3-дневный срок </w:t>
      </w:r>
      <w:r w:rsidRPr="00FD25EF">
        <w:lastRenderedPageBreak/>
        <w:t>направить ему экземпляр трудового договора или дополнительного соглашения к нему, оформленный на бумажном носителе.</w:t>
      </w:r>
    </w:p>
    <w:p w:rsidR="00075B39" w:rsidRPr="00FD25EF" w:rsidRDefault="00075B39" w:rsidP="00075B39">
      <w:pPr>
        <w:ind w:firstLine="426"/>
        <w:contextualSpacing/>
        <w:jc w:val="both"/>
      </w:pPr>
      <w:r w:rsidRPr="00FD25EF">
        <w:t>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075B39" w:rsidRPr="00FD25EF" w:rsidRDefault="00075B39" w:rsidP="00075B39">
      <w:pPr>
        <w:ind w:firstLine="426"/>
        <w:contextualSpacing/>
        <w:jc w:val="both"/>
        <w:rPr>
          <w:rFonts w:eastAsia="Calibri"/>
          <w:color w:val="FF0000"/>
          <w:lang w:eastAsia="ar-SA"/>
        </w:rPr>
      </w:pPr>
      <w:r w:rsidRPr="00FD25EF">
        <w:rPr>
          <w:szCs w:val="22"/>
        </w:rPr>
        <w:t>2.1.16.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(ст. 65 ТК РФ).</w:t>
      </w:r>
    </w:p>
    <w:p w:rsidR="00075B39" w:rsidRPr="00FD25EF" w:rsidRDefault="00075B39" w:rsidP="00075B39">
      <w:pPr>
        <w:ind w:right="111" w:firstLine="426"/>
        <w:contextualSpacing/>
        <w:jc w:val="both"/>
        <w:rPr>
          <w:szCs w:val="22"/>
        </w:rPr>
      </w:pPr>
      <w:r w:rsidRPr="00FD25EF">
        <w:rPr>
          <w:szCs w:val="22"/>
        </w:rPr>
        <w:t xml:space="preserve">2.1.17. 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 </w:t>
      </w:r>
    </w:p>
    <w:p w:rsidR="00075B39" w:rsidRPr="00FD25EF" w:rsidRDefault="00075B39" w:rsidP="00075B39">
      <w:pPr>
        <w:ind w:right="111" w:firstLine="426"/>
        <w:contextualSpacing/>
        <w:jc w:val="both"/>
        <w:rPr>
          <w:szCs w:val="22"/>
        </w:rPr>
      </w:pPr>
      <w:r w:rsidRPr="00FD25EF">
        <w:rPr>
          <w:szCs w:val="22"/>
        </w:rPr>
        <w:t>2.1.18. Работодатель также формирует в электронном виде основную информацию о трудовой деятельности и трудовом стаже каждого работника и представляет её в порядке, установленном законодательством РФ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РФ (ст.66.1 ТК РФ).</w:t>
      </w:r>
    </w:p>
    <w:p w:rsidR="00075B39" w:rsidRPr="00FD25EF" w:rsidRDefault="00075B39" w:rsidP="00075B39">
      <w:pPr>
        <w:ind w:right="111" w:firstLine="426"/>
        <w:contextualSpacing/>
        <w:jc w:val="both"/>
        <w:rPr>
          <w:shd w:val="clear" w:color="auto" w:fill="FFFFFF"/>
        </w:rPr>
      </w:pPr>
      <w:r w:rsidRPr="00FD25EF">
        <w:rPr>
          <w:shd w:val="clear" w:color="auto" w:fill="FFFFFF"/>
        </w:rPr>
        <w:t>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ТК РФ, иным федеральным </w:t>
      </w:r>
      <w:hyperlink r:id="rId9" w:anchor="dst100056" w:history="1">
        <w:r w:rsidRPr="00FD25EF">
          <w:rPr>
            <w:shd w:val="clear" w:color="auto" w:fill="FFFFFF"/>
          </w:rPr>
          <w:t>законом</w:t>
        </w:r>
      </w:hyperlink>
      <w:r w:rsidRPr="00FD25EF">
        <w:rPr>
          <w:shd w:val="clear" w:color="auto" w:fill="FFFFFF"/>
        </w:rPr>
        <w:t> информация.</w:t>
      </w:r>
    </w:p>
    <w:p w:rsidR="00075B39" w:rsidRPr="00FD25EF" w:rsidRDefault="00075B39" w:rsidP="00075B39">
      <w:pPr>
        <w:ind w:right="111" w:firstLine="426"/>
        <w:contextualSpacing/>
        <w:jc w:val="both"/>
        <w:rPr>
          <w:color w:val="000000"/>
          <w:shd w:val="clear" w:color="auto" w:fill="FFFFFF"/>
        </w:rPr>
      </w:pPr>
      <w:r w:rsidRPr="00FD25EF">
        <w:rPr>
          <w:color w:val="000000"/>
          <w:shd w:val="clear" w:color="auto" w:fill="FFFFFF"/>
        </w:rPr>
        <w:t>2.1.19. В случаях, установленных ТК РФ,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ТК РФ,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075B39" w:rsidRPr="00FD25EF" w:rsidRDefault="00075B39" w:rsidP="00075B39">
      <w:pPr>
        <w:shd w:val="clear" w:color="auto" w:fill="FFFFFF"/>
        <w:spacing w:after="200"/>
        <w:ind w:firstLine="426"/>
        <w:contextualSpacing/>
        <w:jc w:val="both"/>
        <w:rPr>
          <w:color w:val="000000"/>
        </w:rPr>
      </w:pPr>
      <w:r w:rsidRPr="00FD25EF">
        <w:rPr>
          <w:color w:val="000000"/>
          <w:shd w:val="clear" w:color="auto" w:fill="FFFFFF"/>
        </w:rPr>
        <w:t xml:space="preserve">2.1.20. </w:t>
      </w:r>
      <w:r w:rsidRPr="00FD25EF">
        <w:rPr>
          <w:color w:val="000000"/>
        </w:rPr>
        <w:t>Лицо, имеющее стаж работы по трудовому договору, может получать сведения о трудовой деятельности:</w:t>
      </w:r>
      <w:bookmarkStart w:id="0" w:name="dst2365"/>
      <w:bookmarkEnd w:id="0"/>
    </w:p>
    <w:p w:rsidR="00075B39" w:rsidRPr="00FD25EF" w:rsidRDefault="00075B39" w:rsidP="00075B39">
      <w:pPr>
        <w:numPr>
          <w:ilvl w:val="0"/>
          <w:numId w:val="4"/>
        </w:numPr>
        <w:tabs>
          <w:tab w:val="left" w:pos="378"/>
        </w:tabs>
        <w:spacing w:before="2" w:after="200"/>
        <w:ind w:firstLine="426"/>
        <w:contextualSpacing/>
        <w:jc w:val="both"/>
        <w:rPr>
          <w:szCs w:val="22"/>
        </w:rPr>
      </w:pPr>
      <w:r w:rsidRPr="00FD25EF">
        <w:rPr>
          <w:color w:val="000000"/>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bookmarkStart w:id="1" w:name="dst2366"/>
      <w:bookmarkEnd w:id="1"/>
    </w:p>
    <w:p w:rsidR="00075B39" w:rsidRPr="00FD25EF" w:rsidRDefault="00075B39" w:rsidP="00075B39">
      <w:pPr>
        <w:numPr>
          <w:ilvl w:val="0"/>
          <w:numId w:val="4"/>
        </w:numPr>
        <w:tabs>
          <w:tab w:val="left" w:pos="378"/>
        </w:tabs>
        <w:spacing w:before="2" w:after="200"/>
        <w:ind w:firstLine="426"/>
        <w:contextualSpacing/>
        <w:jc w:val="both"/>
        <w:rPr>
          <w:szCs w:val="22"/>
        </w:rPr>
      </w:pPr>
      <w:r w:rsidRPr="00FD25EF">
        <w:rPr>
          <w:color w:val="000000"/>
        </w:rPr>
        <w:t>в многофункциональном центре предоставления государственных и муниципальных услуг на бумажном носителе, заверенные надлежащим образом;</w:t>
      </w:r>
      <w:bookmarkStart w:id="2" w:name="dst2367"/>
      <w:bookmarkEnd w:id="2"/>
    </w:p>
    <w:p w:rsidR="00075B39" w:rsidRPr="00FD25EF" w:rsidRDefault="00075B39" w:rsidP="00075B39">
      <w:pPr>
        <w:numPr>
          <w:ilvl w:val="0"/>
          <w:numId w:val="4"/>
        </w:numPr>
        <w:tabs>
          <w:tab w:val="left" w:pos="378"/>
        </w:tabs>
        <w:spacing w:before="2" w:after="200"/>
        <w:ind w:firstLine="426"/>
        <w:contextualSpacing/>
        <w:jc w:val="both"/>
        <w:rPr>
          <w:szCs w:val="22"/>
        </w:rPr>
      </w:pPr>
      <w:r w:rsidRPr="00FD25EF">
        <w:rPr>
          <w:color w:val="000000"/>
        </w:rPr>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bookmarkStart w:id="3" w:name="dst2368"/>
      <w:bookmarkEnd w:id="3"/>
    </w:p>
    <w:p w:rsidR="00075B39" w:rsidRPr="00FD25EF" w:rsidRDefault="00075B39" w:rsidP="00075B39">
      <w:pPr>
        <w:numPr>
          <w:ilvl w:val="0"/>
          <w:numId w:val="4"/>
        </w:numPr>
        <w:tabs>
          <w:tab w:val="left" w:pos="378"/>
        </w:tabs>
        <w:spacing w:before="2" w:after="200"/>
        <w:ind w:firstLine="426"/>
        <w:contextualSpacing/>
        <w:jc w:val="both"/>
        <w:rPr>
          <w:szCs w:val="22"/>
        </w:rPr>
      </w:pPr>
      <w:r w:rsidRPr="00FD25EF">
        <w:rPr>
          <w:color w:val="000000"/>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075B39" w:rsidRPr="00FD25EF" w:rsidRDefault="00075B39" w:rsidP="00075B39">
      <w:pPr>
        <w:shd w:val="clear" w:color="auto" w:fill="FFFFFF"/>
        <w:ind w:firstLine="426"/>
        <w:contextualSpacing/>
        <w:jc w:val="both"/>
        <w:rPr>
          <w:color w:val="000000"/>
        </w:rPr>
      </w:pPr>
      <w:bookmarkStart w:id="4" w:name="dst2369"/>
      <w:bookmarkEnd w:id="4"/>
      <w:r w:rsidRPr="00FD25EF">
        <w:rPr>
          <w:color w:val="000000"/>
        </w:rPr>
        <w:t xml:space="preserve">2.1.21. </w:t>
      </w:r>
      <w:proofErr w:type="gramStart"/>
      <w:r w:rsidRPr="00FD25EF">
        <w:rPr>
          <w:color w:val="000000"/>
        </w:rPr>
        <w:t>Работодатель обязан предоставить работнику (за исключением случаев, если в соответствии с ТК РФ,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w:t>
      </w:r>
      <w:proofErr w:type="gramEnd"/>
      <w:r w:rsidRPr="00FD25EF">
        <w:rPr>
          <w:color w:val="000000"/>
        </w:rPr>
        <w:t xml:space="preserve"> </w:t>
      </w:r>
      <w:proofErr w:type="gramStart"/>
      <w:r w:rsidRPr="00FD25EF">
        <w:rPr>
          <w:color w:val="000000"/>
        </w:rPr>
        <w:t>форме или направленном в порядке, установленном работодателем, по адресу электронной почты работодателя:</w:t>
      </w:r>
      <w:proofErr w:type="gramEnd"/>
    </w:p>
    <w:p w:rsidR="00075B39" w:rsidRPr="00FD25EF" w:rsidRDefault="00075B39" w:rsidP="00075B39">
      <w:pPr>
        <w:numPr>
          <w:ilvl w:val="0"/>
          <w:numId w:val="4"/>
        </w:numPr>
        <w:tabs>
          <w:tab w:val="left" w:pos="378"/>
        </w:tabs>
        <w:spacing w:before="2" w:after="200"/>
        <w:ind w:firstLine="426"/>
        <w:contextualSpacing/>
        <w:jc w:val="both"/>
        <w:rPr>
          <w:szCs w:val="22"/>
        </w:rPr>
      </w:pPr>
      <w:r w:rsidRPr="00FD25EF">
        <w:rPr>
          <w:color w:val="000000"/>
        </w:rPr>
        <w:t>в период работы не позднее трех рабочих дней со дня подачи этого заявления;</w:t>
      </w:r>
      <w:bookmarkStart w:id="5" w:name="dst2371"/>
      <w:bookmarkEnd w:id="5"/>
    </w:p>
    <w:p w:rsidR="00075B39" w:rsidRPr="00FD25EF" w:rsidRDefault="00075B39" w:rsidP="00075B39">
      <w:pPr>
        <w:numPr>
          <w:ilvl w:val="0"/>
          <w:numId w:val="4"/>
        </w:numPr>
        <w:tabs>
          <w:tab w:val="left" w:pos="378"/>
        </w:tabs>
        <w:spacing w:before="2" w:after="200"/>
        <w:ind w:firstLine="426"/>
        <w:contextualSpacing/>
        <w:jc w:val="both"/>
        <w:rPr>
          <w:szCs w:val="22"/>
        </w:rPr>
      </w:pPr>
      <w:r w:rsidRPr="00FD25EF">
        <w:rPr>
          <w:color w:val="000000"/>
        </w:rPr>
        <w:lastRenderedPageBreak/>
        <w:t>при увольнении в день прекращения трудового договора.</w:t>
      </w:r>
    </w:p>
    <w:p w:rsidR="00075B39" w:rsidRPr="00FD25EF" w:rsidRDefault="00075B39" w:rsidP="00075B39">
      <w:pPr>
        <w:shd w:val="clear" w:color="auto" w:fill="FFFFFF"/>
        <w:ind w:firstLine="426"/>
        <w:contextualSpacing/>
        <w:jc w:val="both"/>
        <w:rPr>
          <w:color w:val="000000"/>
        </w:rPr>
      </w:pPr>
      <w:bookmarkStart w:id="6" w:name="dst2372"/>
      <w:bookmarkEnd w:id="6"/>
      <w:r w:rsidRPr="00FD25EF">
        <w:rPr>
          <w:color w:val="000000"/>
        </w:rPr>
        <w:t xml:space="preserve">2.1.22. </w:t>
      </w:r>
      <w:proofErr w:type="gramStart"/>
      <w:r w:rsidRPr="00FD25EF">
        <w:rPr>
          <w:color w:val="000000"/>
        </w:rPr>
        <w:t>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w:t>
      </w:r>
      <w:proofErr w:type="gramEnd"/>
      <w:r w:rsidRPr="00FD25EF">
        <w:rPr>
          <w:color w:val="000000"/>
        </w:rPr>
        <w:t xml:space="preserve"> Пенсионного фонда Российской Федерации.</w:t>
      </w:r>
    </w:p>
    <w:p w:rsidR="00075B39" w:rsidRPr="00FD25EF" w:rsidRDefault="00075B39" w:rsidP="00075B39">
      <w:pPr>
        <w:ind w:right="111" w:firstLine="426"/>
        <w:contextualSpacing/>
        <w:jc w:val="both"/>
        <w:rPr>
          <w:szCs w:val="22"/>
        </w:rPr>
      </w:pPr>
      <w:r w:rsidRPr="00FD25EF">
        <w:rPr>
          <w:szCs w:val="22"/>
        </w:rPr>
        <w:t xml:space="preserve">2.1.23. В соответствии </w:t>
      </w:r>
      <w:r w:rsidRPr="00FD25EF">
        <w:rPr>
          <w:spacing w:val="-3"/>
          <w:szCs w:val="22"/>
        </w:rPr>
        <w:t xml:space="preserve">со </w:t>
      </w:r>
      <w:r w:rsidRPr="00FD25EF">
        <w:rPr>
          <w:szCs w:val="22"/>
        </w:rPr>
        <w:t xml:space="preserve">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w:t>
      </w:r>
    </w:p>
    <w:p w:rsidR="00075B39" w:rsidRPr="00FD25EF" w:rsidRDefault="00075B39" w:rsidP="00075B39">
      <w:pPr>
        <w:ind w:right="111" w:firstLine="426"/>
        <w:contextualSpacing/>
        <w:jc w:val="both"/>
        <w:rPr>
          <w:szCs w:val="22"/>
        </w:rPr>
      </w:pPr>
      <w:r w:rsidRPr="00FD25EF">
        <w:rPr>
          <w:szCs w:val="22"/>
        </w:rPr>
        <w:t xml:space="preserve">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 </w:t>
      </w:r>
    </w:p>
    <w:p w:rsidR="00075B39" w:rsidRPr="00FD25EF" w:rsidRDefault="00075B39" w:rsidP="00075B39">
      <w:pPr>
        <w:ind w:right="111" w:firstLine="426"/>
        <w:contextualSpacing/>
        <w:jc w:val="both"/>
        <w:rPr>
          <w:szCs w:val="22"/>
        </w:rPr>
      </w:pPr>
      <w:r w:rsidRPr="00FD25EF">
        <w:rPr>
          <w:szCs w:val="22"/>
        </w:rPr>
        <w:t>Трудовые книжки работников хранятся в учреждении. Бланки трудовых книжек и вкладыши к ним хранятся как документы строгой отчетности.</w:t>
      </w:r>
    </w:p>
    <w:p w:rsidR="00075B39" w:rsidRPr="00FD25EF" w:rsidRDefault="00075B39" w:rsidP="00075B39">
      <w:pPr>
        <w:ind w:right="111" w:firstLine="426"/>
        <w:contextualSpacing/>
        <w:jc w:val="both"/>
        <w:rPr>
          <w:szCs w:val="22"/>
        </w:rPr>
      </w:pPr>
      <w:r w:rsidRPr="00FD25EF">
        <w:rPr>
          <w:szCs w:val="22"/>
        </w:rPr>
        <w:t xml:space="preserve">С каждой записью, вносимой на основании приказа в трудовую книжку о выполняемой работе, переводе на </w:t>
      </w:r>
      <w:r w:rsidRPr="00FD25EF">
        <w:rPr>
          <w:spacing w:val="-2"/>
          <w:szCs w:val="22"/>
        </w:rPr>
        <w:t xml:space="preserve">другую </w:t>
      </w:r>
      <w:r w:rsidRPr="00FD25EF">
        <w:rPr>
          <w:szCs w:val="22"/>
        </w:rPr>
        <w:t>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p>
    <w:p w:rsidR="00075B39" w:rsidRPr="00FD25EF" w:rsidRDefault="00075B39" w:rsidP="00075B39">
      <w:pPr>
        <w:ind w:firstLine="426"/>
        <w:contextualSpacing/>
        <w:jc w:val="both"/>
        <w:rPr>
          <w:szCs w:val="22"/>
        </w:rPr>
      </w:pPr>
      <w:r w:rsidRPr="00FD25EF">
        <w:rPr>
          <w:szCs w:val="22"/>
        </w:rPr>
        <w:t>2.1.24.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Уставом, коллективным договором, должностной инструкцией, инструкцией по охране труда и пожарной безопасности, иными локальными нормативными актами, непосредственно связанными с трудовой деятельностью работника, (ст. 68 ТК РФ).</w:t>
      </w:r>
    </w:p>
    <w:p w:rsidR="00075B39" w:rsidRPr="00FD25EF" w:rsidRDefault="00075B39" w:rsidP="00075B39">
      <w:pPr>
        <w:ind w:firstLine="426"/>
        <w:contextualSpacing/>
        <w:jc w:val="both"/>
        <w:rPr>
          <w:szCs w:val="22"/>
        </w:rPr>
      </w:pPr>
      <w:r w:rsidRPr="00FD25EF">
        <w:rPr>
          <w:szCs w:val="22"/>
        </w:rPr>
        <w:t>2.1.25. При приёме на работу с работником проводится инструктаж по охране труда в соответствии с действующим законодательством по охране труда и иными нормативными правовыми актами ответственным лицом учреждения.</w:t>
      </w:r>
    </w:p>
    <w:p w:rsidR="00075B39" w:rsidRPr="00FD25EF" w:rsidRDefault="00075B39" w:rsidP="00075B39">
      <w:pPr>
        <w:ind w:firstLine="426"/>
        <w:contextualSpacing/>
        <w:jc w:val="both"/>
        <w:rPr>
          <w:szCs w:val="22"/>
        </w:rPr>
      </w:pPr>
      <w:r w:rsidRPr="00FD25EF">
        <w:rPr>
          <w:color w:val="000000"/>
        </w:rPr>
        <w:t xml:space="preserve">2.1.26. </w:t>
      </w:r>
      <w:proofErr w:type="gramStart"/>
      <w:r w:rsidRPr="00FD25EF">
        <w:rPr>
          <w:color w:val="000000"/>
        </w:rPr>
        <w:t xml:space="preserve">На каждого работника </w:t>
      </w:r>
      <w:r>
        <w:t>МАДОУ «Детский сад № 194</w:t>
      </w:r>
      <w:r w:rsidRPr="00FD25EF">
        <w:t>»</w:t>
      </w:r>
      <w:r w:rsidRPr="00FD25EF">
        <w:rPr>
          <w:color w:val="000000"/>
        </w:rPr>
        <w:t xml:space="preserve">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w:t>
      </w:r>
      <w:proofErr w:type="gramEnd"/>
      <w:r w:rsidRPr="00FD25EF">
        <w:rPr>
          <w:color w:val="000000"/>
        </w:rPr>
        <w:t xml:space="preserve"> </w:t>
      </w:r>
      <w:proofErr w:type="gramStart"/>
      <w:r w:rsidRPr="00FD25EF">
        <w:rPr>
          <w:color w:val="000000"/>
        </w:rPr>
        <w:t>назначении</w:t>
      </w:r>
      <w:proofErr w:type="gramEnd"/>
      <w:r w:rsidRPr="00FD25EF">
        <w:rPr>
          <w:color w:val="000000"/>
        </w:rPr>
        <w:t xml:space="preserve"> в должность, результатах аттестации, перемещении по службе, поощрениях и награждениях, увольнении. </w:t>
      </w:r>
    </w:p>
    <w:p w:rsidR="00075B39" w:rsidRPr="00FD25EF" w:rsidRDefault="00075B39" w:rsidP="00075B39">
      <w:pPr>
        <w:ind w:firstLine="567"/>
        <w:contextualSpacing/>
        <w:jc w:val="both"/>
        <w:rPr>
          <w:color w:val="000000"/>
        </w:rPr>
      </w:pPr>
      <w:r w:rsidRPr="00FD25EF">
        <w:rPr>
          <w:color w:val="000000"/>
        </w:rPr>
        <w:t xml:space="preserve">Личное дело работника хранится в </w:t>
      </w:r>
      <w:r>
        <w:t>МАДОУ «Детский сад № 194</w:t>
      </w:r>
      <w:r w:rsidRPr="00FD25EF">
        <w:t>»</w:t>
      </w:r>
      <w:r w:rsidRPr="00FD25EF">
        <w:rPr>
          <w:color w:val="000000"/>
        </w:rPr>
        <w:t xml:space="preserve"> и после увольнения до достижения им возраста 75 лет.</w:t>
      </w:r>
    </w:p>
    <w:p w:rsidR="00075B39" w:rsidRPr="00FD25EF" w:rsidRDefault="00075B39" w:rsidP="00075B39">
      <w:pPr>
        <w:ind w:right="111" w:firstLine="426"/>
        <w:contextualSpacing/>
        <w:jc w:val="both"/>
        <w:rPr>
          <w:b/>
          <w:i/>
          <w:szCs w:val="22"/>
        </w:rPr>
      </w:pPr>
      <w:r w:rsidRPr="00FD25EF">
        <w:rPr>
          <w:szCs w:val="22"/>
        </w:rPr>
        <w:t xml:space="preserve">2.2. </w:t>
      </w:r>
      <w:r w:rsidRPr="00FD25EF">
        <w:rPr>
          <w:b/>
          <w:i/>
          <w:szCs w:val="22"/>
        </w:rPr>
        <w:t>Гарантии при приеме на работу:</w:t>
      </w:r>
    </w:p>
    <w:p w:rsidR="00075B39" w:rsidRPr="00FD25EF" w:rsidRDefault="00075B39" w:rsidP="00075B39">
      <w:pPr>
        <w:ind w:right="111" w:firstLine="426"/>
        <w:contextualSpacing/>
        <w:jc w:val="both"/>
        <w:rPr>
          <w:szCs w:val="22"/>
        </w:rPr>
      </w:pPr>
      <w:r w:rsidRPr="00FD25EF">
        <w:rPr>
          <w:szCs w:val="22"/>
        </w:rPr>
        <w:t>2.2.1. Запрещается необоснованный отказ в заключение трудового договора (ст. 64 ТК РФ).</w:t>
      </w:r>
    </w:p>
    <w:p w:rsidR="00075B39" w:rsidRPr="00FD25EF" w:rsidRDefault="00075B39" w:rsidP="00075B39">
      <w:pPr>
        <w:ind w:right="111" w:firstLine="426"/>
        <w:contextualSpacing/>
        <w:jc w:val="both"/>
        <w:rPr>
          <w:szCs w:val="22"/>
        </w:rPr>
      </w:pPr>
      <w:r w:rsidRPr="00FD25EF">
        <w:rPr>
          <w:szCs w:val="22"/>
        </w:rPr>
        <w:t xml:space="preserve">2.2.2. </w:t>
      </w:r>
      <w:proofErr w:type="gramStart"/>
      <w:r w:rsidRPr="00FD25EF">
        <w:rPr>
          <w:szCs w:val="22"/>
        </w:rPr>
        <w:t>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w:t>
      </w:r>
      <w:r w:rsidRPr="00FD25EF">
        <w:rPr>
          <w:szCs w:val="22"/>
        </w:rPr>
        <w:tab/>
        <w:t>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w:t>
      </w:r>
      <w:proofErr w:type="gramEnd"/>
      <w:r w:rsidRPr="00FD25EF">
        <w:rPr>
          <w:szCs w:val="22"/>
        </w:rPr>
        <w:t xml:space="preserve"> или каким-либо социальным группам, а также других обстоятельств, не связанных с деловыми качествами работников, не допускается, за исключением случаев, предусмотренных федеральным законом. </w:t>
      </w:r>
    </w:p>
    <w:p w:rsidR="00075B39" w:rsidRPr="00FD25EF" w:rsidRDefault="00075B39" w:rsidP="00075B39">
      <w:pPr>
        <w:ind w:right="111" w:firstLine="426"/>
        <w:contextualSpacing/>
        <w:jc w:val="both"/>
        <w:rPr>
          <w:szCs w:val="22"/>
        </w:rPr>
      </w:pPr>
      <w:r w:rsidRPr="00FD25EF">
        <w:rPr>
          <w:szCs w:val="22"/>
        </w:rPr>
        <w:t>2.2.3. Запрещается отказывать в заключение трудового договора женщинам по мотивам, связанным с беременностью или наличием детей.</w:t>
      </w:r>
    </w:p>
    <w:p w:rsidR="00075B39" w:rsidRPr="00FD25EF" w:rsidRDefault="00075B39" w:rsidP="00075B39">
      <w:pPr>
        <w:ind w:right="111" w:firstLine="426"/>
        <w:contextualSpacing/>
        <w:jc w:val="both"/>
        <w:rPr>
          <w:szCs w:val="22"/>
        </w:rPr>
      </w:pPr>
      <w:r w:rsidRPr="00FD25EF">
        <w:rPr>
          <w:szCs w:val="22"/>
        </w:rPr>
        <w:lastRenderedPageBreak/>
        <w:t>2.2.4.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075B39" w:rsidRPr="00FD25EF" w:rsidRDefault="00075B39" w:rsidP="00075B39">
      <w:pPr>
        <w:ind w:right="111" w:firstLine="426"/>
        <w:contextualSpacing/>
        <w:jc w:val="both"/>
        <w:rPr>
          <w:szCs w:val="22"/>
        </w:rPr>
      </w:pPr>
      <w:r w:rsidRPr="00FD25EF">
        <w:rPr>
          <w:szCs w:val="22"/>
        </w:rPr>
        <w:t xml:space="preserve"> 2.2.5. По письменному требованию лица, которому отказано в заключение трудового договора, работодатель обязан сообщить причину отказа в письменной форме в срок не позднее чем в течение семи рабочих дней со дня предъявления такого требования.</w:t>
      </w:r>
    </w:p>
    <w:p w:rsidR="00075B39" w:rsidRPr="00FD25EF" w:rsidRDefault="00075B39" w:rsidP="00075B39">
      <w:pPr>
        <w:ind w:right="111" w:firstLine="426"/>
        <w:contextualSpacing/>
        <w:jc w:val="both"/>
        <w:rPr>
          <w:szCs w:val="22"/>
        </w:rPr>
      </w:pPr>
      <w:r w:rsidRPr="00FD25EF">
        <w:rPr>
          <w:szCs w:val="22"/>
        </w:rPr>
        <w:t>2.2.6. Отказ в заключение трудового договора может быть обжалован в суде.</w:t>
      </w:r>
    </w:p>
    <w:p w:rsidR="00075B39" w:rsidRPr="00FD25EF" w:rsidRDefault="00075B39" w:rsidP="00075B39">
      <w:pPr>
        <w:ind w:right="111" w:firstLine="426"/>
        <w:contextualSpacing/>
        <w:jc w:val="both"/>
        <w:rPr>
          <w:szCs w:val="22"/>
        </w:rPr>
      </w:pPr>
      <w:r w:rsidRPr="00FD25EF">
        <w:rPr>
          <w:szCs w:val="22"/>
        </w:rPr>
        <w:t xml:space="preserve">2.3. </w:t>
      </w:r>
      <w:r w:rsidRPr="00FD25EF">
        <w:rPr>
          <w:b/>
          <w:i/>
          <w:szCs w:val="22"/>
        </w:rPr>
        <w:t>Изменение условий трудового договора и перевод на другую работу:</w:t>
      </w:r>
    </w:p>
    <w:p w:rsidR="00075B39" w:rsidRPr="00FD25EF" w:rsidRDefault="00075B39" w:rsidP="00075B39">
      <w:pPr>
        <w:ind w:right="111" w:firstLine="425"/>
        <w:contextualSpacing/>
        <w:jc w:val="both"/>
        <w:rPr>
          <w:szCs w:val="22"/>
        </w:rPr>
      </w:pPr>
      <w:r w:rsidRPr="00FD25EF">
        <w:rPr>
          <w:szCs w:val="22"/>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075B39" w:rsidRPr="00FD25EF" w:rsidRDefault="00075B39" w:rsidP="00075B39">
      <w:pPr>
        <w:ind w:right="111" w:firstLine="425"/>
        <w:contextualSpacing/>
        <w:jc w:val="both"/>
        <w:rPr>
          <w:szCs w:val="22"/>
        </w:rPr>
      </w:pPr>
      <w:r w:rsidRPr="00FD25EF">
        <w:rPr>
          <w:szCs w:val="22"/>
        </w:rPr>
        <w:t>Изменение условий (содержания) трудового договора возможно по следующим основаниям:</w:t>
      </w:r>
    </w:p>
    <w:p w:rsidR="00075B39" w:rsidRPr="00FD25EF" w:rsidRDefault="00075B39" w:rsidP="00075B39">
      <w:pPr>
        <w:numPr>
          <w:ilvl w:val="0"/>
          <w:numId w:val="3"/>
        </w:numPr>
        <w:spacing w:before="7" w:after="200"/>
        <w:ind w:left="0" w:right="121" w:firstLine="426"/>
        <w:contextualSpacing/>
        <w:jc w:val="both"/>
        <w:rPr>
          <w:szCs w:val="22"/>
        </w:rPr>
      </w:pPr>
      <w:r w:rsidRPr="00FD25EF">
        <w:rPr>
          <w:szCs w:val="22"/>
        </w:rPr>
        <w:t>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075B39" w:rsidRPr="00FD25EF" w:rsidRDefault="00075B39" w:rsidP="00075B39">
      <w:pPr>
        <w:numPr>
          <w:ilvl w:val="0"/>
          <w:numId w:val="3"/>
        </w:numPr>
        <w:spacing w:before="7" w:after="200"/>
        <w:ind w:left="0" w:right="121" w:firstLine="426"/>
        <w:contextualSpacing/>
        <w:jc w:val="both"/>
        <w:rPr>
          <w:szCs w:val="22"/>
        </w:rPr>
      </w:pPr>
      <w:r w:rsidRPr="00FD25EF">
        <w:rPr>
          <w:szCs w:val="22"/>
        </w:rPr>
        <w:t>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075B39" w:rsidRPr="00FD25EF" w:rsidRDefault="00075B39" w:rsidP="00075B39">
      <w:pPr>
        <w:tabs>
          <w:tab w:val="left" w:pos="599"/>
        </w:tabs>
        <w:ind w:right="109" w:firstLine="425"/>
        <w:contextualSpacing/>
        <w:jc w:val="both"/>
        <w:rPr>
          <w:szCs w:val="22"/>
        </w:rPr>
      </w:pPr>
      <w:r w:rsidRPr="00FD25EF">
        <w:rPr>
          <w:szCs w:val="22"/>
        </w:rPr>
        <w:t xml:space="preserve">2.3.2.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w:t>
      </w:r>
      <w:r w:rsidRPr="00FD25EF">
        <w:rPr>
          <w:spacing w:val="2"/>
          <w:szCs w:val="22"/>
        </w:rPr>
        <w:t xml:space="preserve">их </w:t>
      </w:r>
      <w:r w:rsidRPr="00FD25EF">
        <w:rPr>
          <w:szCs w:val="22"/>
        </w:rPr>
        <w:t>изменение по инициативе работодателя, за исключением изменения трудовой функции работника (ст. 74 ТК РФ).</w:t>
      </w:r>
    </w:p>
    <w:p w:rsidR="00075B39" w:rsidRPr="00FD25EF" w:rsidRDefault="00075B39" w:rsidP="00075B39">
      <w:pPr>
        <w:ind w:firstLine="425"/>
        <w:contextualSpacing/>
        <w:jc w:val="both"/>
        <w:rPr>
          <w:szCs w:val="22"/>
        </w:rPr>
      </w:pPr>
      <w:r w:rsidRPr="00FD25EF">
        <w:rPr>
          <w:szCs w:val="22"/>
        </w:rPr>
        <w:t>К числу таких причин могут относиться:</w:t>
      </w:r>
    </w:p>
    <w:p w:rsidR="00075B39" w:rsidRPr="00FD25EF" w:rsidRDefault="00075B39" w:rsidP="00075B39">
      <w:pPr>
        <w:numPr>
          <w:ilvl w:val="0"/>
          <w:numId w:val="2"/>
        </w:numPr>
        <w:tabs>
          <w:tab w:val="left" w:pos="488"/>
        </w:tabs>
        <w:spacing w:before="2" w:after="200"/>
        <w:ind w:right="113"/>
        <w:contextualSpacing/>
        <w:jc w:val="both"/>
        <w:rPr>
          <w:szCs w:val="22"/>
        </w:rPr>
      </w:pPr>
      <w:r w:rsidRPr="00FD25EF">
        <w:rPr>
          <w:szCs w:val="22"/>
        </w:rPr>
        <w:t>реорганизация учреждения (слияние, присоединение, разделение, выделение, преобразование), а также внутренняя реорганизация в учреждении</w:t>
      </w:r>
      <w:r w:rsidRPr="00FD25EF">
        <w:rPr>
          <w:spacing w:val="2"/>
          <w:szCs w:val="22"/>
        </w:rPr>
        <w:t>;</w:t>
      </w:r>
    </w:p>
    <w:p w:rsidR="00075B39" w:rsidRPr="00FD25EF" w:rsidRDefault="00075B39" w:rsidP="00075B39">
      <w:pPr>
        <w:numPr>
          <w:ilvl w:val="0"/>
          <w:numId w:val="2"/>
        </w:numPr>
        <w:tabs>
          <w:tab w:val="left" w:pos="503"/>
        </w:tabs>
        <w:spacing w:before="7" w:after="200"/>
        <w:ind w:right="102"/>
        <w:contextualSpacing/>
        <w:jc w:val="both"/>
        <w:rPr>
          <w:szCs w:val="22"/>
        </w:rPr>
      </w:pPr>
      <w:r w:rsidRPr="00FD25EF">
        <w:rPr>
          <w:szCs w:val="22"/>
        </w:rPr>
        <w:t xml:space="preserve">изменения в осуществлении образовательного процесса в </w:t>
      </w:r>
      <w:r>
        <w:t>МАДОУ «Детский сад № 194</w:t>
      </w:r>
      <w:r w:rsidRPr="00FD25EF">
        <w:t>»</w:t>
      </w:r>
      <w:r w:rsidRPr="00FD25EF">
        <w:rPr>
          <w:szCs w:val="22"/>
        </w:rPr>
        <w:t xml:space="preserve"> (сокращение количества групп, количества часов по учебному </w:t>
      </w:r>
      <w:r w:rsidRPr="00FD25EF">
        <w:rPr>
          <w:spacing w:val="2"/>
          <w:szCs w:val="22"/>
        </w:rPr>
        <w:t xml:space="preserve">плану </w:t>
      </w:r>
      <w:r w:rsidRPr="00FD25EF">
        <w:rPr>
          <w:szCs w:val="22"/>
        </w:rPr>
        <w:t>и др.).</w:t>
      </w:r>
    </w:p>
    <w:p w:rsidR="00075B39" w:rsidRPr="00FD25EF" w:rsidRDefault="00075B39" w:rsidP="00075B39">
      <w:pPr>
        <w:ind w:right="116" w:firstLine="426"/>
        <w:contextualSpacing/>
        <w:jc w:val="both"/>
        <w:rPr>
          <w:szCs w:val="22"/>
        </w:rPr>
      </w:pPr>
      <w:r w:rsidRPr="00FD25EF">
        <w:rPr>
          <w:szCs w:val="22"/>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075B39" w:rsidRPr="00FD25EF" w:rsidRDefault="00075B39" w:rsidP="00075B39">
      <w:pPr>
        <w:tabs>
          <w:tab w:val="left" w:pos="599"/>
        </w:tabs>
        <w:ind w:right="109" w:firstLine="426"/>
        <w:contextualSpacing/>
        <w:jc w:val="both"/>
        <w:rPr>
          <w:szCs w:val="22"/>
        </w:rPr>
      </w:pPr>
      <w:r w:rsidRPr="00FD25EF">
        <w:rPr>
          <w:szCs w:val="22"/>
        </w:rPr>
        <w:t>2.3.3. Перевод на другую работу - постоянное или временное изменение трудовой функции работника, допускается только с письменного согласия работника (ст. ст. 72.1, 72.2 ТК РФ).</w:t>
      </w:r>
    </w:p>
    <w:p w:rsidR="00075B39" w:rsidRPr="00FD25EF" w:rsidRDefault="00075B39" w:rsidP="00075B39">
      <w:pPr>
        <w:tabs>
          <w:tab w:val="left" w:pos="599"/>
        </w:tabs>
        <w:ind w:right="107" w:firstLine="426"/>
        <w:contextualSpacing/>
        <w:jc w:val="both"/>
        <w:rPr>
          <w:szCs w:val="22"/>
        </w:rPr>
      </w:pPr>
      <w:r w:rsidRPr="00FD25EF">
        <w:rPr>
          <w:szCs w:val="22"/>
        </w:rPr>
        <w:t xml:space="preserve">2.3.4. Перевод на другую постоянную работу в пределах </w:t>
      </w:r>
      <w:r>
        <w:t>МАДОУ «Детский сад № 194</w:t>
      </w:r>
      <w:r w:rsidRPr="00FD25EF">
        <w:t xml:space="preserve">» </w:t>
      </w:r>
      <w:r w:rsidRPr="00FD25EF">
        <w:rPr>
          <w:szCs w:val="22"/>
        </w:rPr>
        <w:t>оформляется приказом работодателя, на основании которого делается запись в трудовой книжке работника.</w:t>
      </w:r>
    </w:p>
    <w:p w:rsidR="00075B39" w:rsidRPr="00FD25EF" w:rsidRDefault="00075B39" w:rsidP="00075B39">
      <w:pPr>
        <w:tabs>
          <w:tab w:val="left" w:pos="599"/>
        </w:tabs>
        <w:ind w:right="107" w:firstLine="426"/>
        <w:contextualSpacing/>
        <w:jc w:val="both"/>
        <w:rPr>
          <w:szCs w:val="22"/>
        </w:rPr>
      </w:pPr>
      <w:r w:rsidRPr="00FD25EF">
        <w:rPr>
          <w:szCs w:val="22"/>
        </w:rPr>
        <w:t xml:space="preserve">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w:t>
      </w:r>
      <w:r w:rsidRPr="00FD25EF">
        <w:rPr>
          <w:spacing w:val="-4"/>
          <w:szCs w:val="22"/>
        </w:rPr>
        <w:t xml:space="preserve">до </w:t>
      </w:r>
      <w:r w:rsidRPr="00FD25EF">
        <w:rPr>
          <w:szCs w:val="22"/>
        </w:rPr>
        <w:t>выхода этого работника на работу.</w:t>
      </w:r>
    </w:p>
    <w:p w:rsidR="00075B39" w:rsidRPr="00FD25EF" w:rsidRDefault="00075B39" w:rsidP="00075B39">
      <w:pPr>
        <w:tabs>
          <w:tab w:val="left" w:pos="599"/>
        </w:tabs>
        <w:ind w:right="-1" w:firstLine="426"/>
        <w:contextualSpacing/>
        <w:jc w:val="both"/>
        <w:rPr>
          <w:szCs w:val="22"/>
        </w:rPr>
      </w:pPr>
      <w:r w:rsidRPr="00FD25EF">
        <w:rPr>
          <w:szCs w:val="22"/>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075B39" w:rsidRPr="00FD25EF" w:rsidRDefault="00075B39" w:rsidP="00075B39">
      <w:pPr>
        <w:tabs>
          <w:tab w:val="left" w:pos="599"/>
        </w:tabs>
        <w:ind w:right="-1" w:firstLine="426"/>
        <w:contextualSpacing/>
        <w:jc w:val="both"/>
        <w:rPr>
          <w:szCs w:val="22"/>
        </w:rPr>
      </w:pPr>
      <w:r w:rsidRPr="00FD25EF">
        <w:rPr>
          <w:szCs w:val="22"/>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075B39" w:rsidRPr="00FD25EF" w:rsidRDefault="00075B39" w:rsidP="00075B39">
      <w:pPr>
        <w:spacing w:before="7"/>
        <w:ind w:left="113" w:right="-1" w:firstLine="355"/>
        <w:contextualSpacing/>
        <w:jc w:val="both"/>
        <w:rPr>
          <w:szCs w:val="22"/>
        </w:rPr>
      </w:pPr>
      <w:r w:rsidRPr="00FD25EF">
        <w:rPr>
          <w:szCs w:val="22"/>
        </w:rPr>
        <w:t>При этом перевод на работу, требующую более низкой квалификации, допускается только с письменного согласия работника.</w:t>
      </w:r>
    </w:p>
    <w:p w:rsidR="00075B39" w:rsidRPr="00FD25EF" w:rsidRDefault="00075B39" w:rsidP="00075B39">
      <w:pPr>
        <w:spacing w:before="7"/>
        <w:ind w:left="113" w:right="-1" w:firstLine="355"/>
        <w:contextualSpacing/>
        <w:jc w:val="both"/>
        <w:rPr>
          <w:szCs w:val="22"/>
        </w:rPr>
      </w:pPr>
      <w:r w:rsidRPr="00FD25EF">
        <w:rPr>
          <w:szCs w:val="22"/>
        </w:rPr>
        <w:t xml:space="preserve">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w:t>
      </w:r>
      <w:r w:rsidRPr="00FD25EF">
        <w:rPr>
          <w:szCs w:val="22"/>
        </w:rPr>
        <w:lastRenderedPageBreak/>
        <w:t>работодатель поручает эту работу, и на условиях, предусмотренных ст. ст. 60.2, 72.2, 151 ТК РФ</w:t>
      </w:r>
    </w:p>
    <w:p w:rsidR="00075B39" w:rsidRPr="00FD25EF" w:rsidRDefault="00075B39" w:rsidP="00075B39">
      <w:pPr>
        <w:numPr>
          <w:ilvl w:val="0"/>
          <w:numId w:val="6"/>
        </w:numPr>
        <w:tabs>
          <w:tab w:val="left" w:pos="258"/>
        </w:tabs>
        <w:spacing w:after="200"/>
        <w:ind w:left="113" w:right="-1" w:firstLine="313"/>
        <w:contextualSpacing/>
        <w:jc w:val="both"/>
        <w:rPr>
          <w:szCs w:val="22"/>
        </w:rPr>
      </w:pPr>
      <w:r w:rsidRPr="00FD25EF">
        <w:rPr>
          <w:szCs w:val="22"/>
        </w:rPr>
        <w:t xml:space="preserve">без освобождения от основной работы или путем временного перевода на </w:t>
      </w:r>
      <w:r w:rsidRPr="00FD25EF">
        <w:rPr>
          <w:spacing w:val="-2"/>
          <w:szCs w:val="22"/>
        </w:rPr>
        <w:t xml:space="preserve">другую </w:t>
      </w:r>
      <w:r w:rsidRPr="00FD25EF">
        <w:rPr>
          <w:szCs w:val="22"/>
        </w:rPr>
        <w:t>работу.</w:t>
      </w:r>
    </w:p>
    <w:p w:rsidR="00075B39" w:rsidRPr="00FD25EF" w:rsidRDefault="00075B39" w:rsidP="00075B39">
      <w:pPr>
        <w:tabs>
          <w:tab w:val="left" w:pos="258"/>
        </w:tabs>
        <w:ind w:right="-1" w:firstLine="426"/>
        <w:contextualSpacing/>
        <w:jc w:val="both"/>
        <w:rPr>
          <w:szCs w:val="22"/>
        </w:rPr>
      </w:pPr>
      <w:r w:rsidRPr="00FD25EF">
        <w:rPr>
          <w:color w:val="000000"/>
        </w:rPr>
        <w:t xml:space="preserve">2.3.8.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w:t>
      </w:r>
      <w:r w:rsidRPr="00FD25EF">
        <w:t>первой </w:t>
      </w:r>
      <w:hyperlink r:id="rId10" w:anchor="dst481" w:history="1">
        <w:r w:rsidRPr="00FD25EF">
          <w:t>статьи 77</w:t>
        </w:r>
      </w:hyperlink>
      <w:r w:rsidRPr="00FD25EF">
        <w:t> ТК РФ)</w:t>
      </w:r>
      <w:bookmarkStart w:id="7" w:name="dst445"/>
      <w:bookmarkEnd w:id="7"/>
      <w:r w:rsidRPr="00FD25EF">
        <w:t>.</w:t>
      </w:r>
    </w:p>
    <w:p w:rsidR="00075B39" w:rsidRPr="00FD25EF" w:rsidRDefault="00075B39" w:rsidP="00075B39">
      <w:pPr>
        <w:shd w:val="clear" w:color="auto" w:fill="FFFFFF"/>
        <w:ind w:right="-1" w:firstLine="426"/>
        <w:contextualSpacing/>
        <w:jc w:val="both"/>
      </w:pPr>
      <w:r w:rsidRPr="00FD25EF">
        <w:t>2.3.9. Не требуется согласия работника на перемещение его у того же работодателя на другое рабочее место, если это не влечет за собой изменения определённых сторонами условий трудового договора.</w:t>
      </w:r>
    </w:p>
    <w:p w:rsidR="00075B39" w:rsidRPr="00FD25EF" w:rsidRDefault="00075B39" w:rsidP="00075B39">
      <w:pPr>
        <w:tabs>
          <w:tab w:val="left" w:pos="258"/>
        </w:tabs>
        <w:ind w:right="-1" w:firstLine="426"/>
        <w:contextualSpacing/>
        <w:jc w:val="both"/>
        <w:rPr>
          <w:color w:val="000000"/>
        </w:rPr>
      </w:pPr>
      <w:r w:rsidRPr="00FD25EF">
        <w:rPr>
          <w:szCs w:val="22"/>
        </w:rPr>
        <w:t xml:space="preserve">2.3.10. </w:t>
      </w:r>
      <w:r w:rsidRPr="00FD25EF">
        <w:rPr>
          <w:color w:val="000000"/>
        </w:rPr>
        <w:t>Запрещается переводить и перемещать работника на работу, противопоказанную ему по состоянию здоровья.</w:t>
      </w:r>
    </w:p>
    <w:p w:rsidR="00075B39" w:rsidRPr="00FD25EF" w:rsidRDefault="00075B39" w:rsidP="00075B39">
      <w:pPr>
        <w:tabs>
          <w:tab w:val="left" w:pos="258"/>
        </w:tabs>
        <w:ind w:right="-1" w:firstLine="426"/>
        <w:contextualSpacing/>
        <w:jc w:val="both"/>
        <w:rPr>
          <w:szCs w:val="22"/>
        </w:rPr>
      </w:pPr>
      <w:r w:rsidRPr="00FD25EF">
        <w:rPr>
          <w:szCs w:val="22"/>
        </w:rPr>
        <w:t>2.3.11. Перевод работника на другую работу в соответствии с медицинским заключением производится в порядке, предусмотренном ст. ст. 73, 182, 254 ТК РФ.</w:t>
      </w:r>
    </w:p>
    <w:p w:rsidR="00075B39" w:rsidRPr="00FD25EF" w:rsidRDefault="00075B39" w:rsidP="00075B39">
      <w:pPr>
        <w:shd w:val="clear" w:color="auto" w:fill="FFFFFF"/>
        <w:ind w:right="-1" w:firstLine="426"/>
        <w:contextualSpacing/>
        <w:jc w:val="both"/>
      </w:pPr>
      <w:r w:rsidRPr="00FD25EF">
        <w:t>Работника, нуждающегося в переводе на другую работу в соответствие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 (ст.73 ТК РФ).</w:t>
      </w:r>
    </w:p>
    <w:p w:rsidR="00075B39" w:rsidRPr="00FD25EF" w:rsidRDefault="00075B39" w:rsidP="00075B39">
      <w:pPr>
        <w:shd w:val="clear" w:color="auto" w:fill="FFFFFF"/>
        <w:ind w:right="-1" w:firstLine="426"/>
        <w:contextualSpacing/>
        <w:jc w:val="both"/>
      </w:pPr>
      <w:r w:rsidRPr="00FD25EF">
        <w:t xml:space="preserve">2.3.12. В случае существенных изменений существующих условий трудового договора, связанных с изменениями в организации образовательного процесса и труда (изменений числа групп, количества детей, образовательных программ и т.п. руководитель уведомляет работника в письменной форме не </w:t>
      </w:r>
      <w:proofErr w:type="gramStart"/>
      <w:r w:rsidRPr="00FD25EF">
        <w:t>позднее</w:t>
      </w:r>
      <w:proofErr w:type="gramEnd"/>
      <w:r w:rsidRPr="00FD25EF">
        <w:t xml:space="preserve"> чем за 2 месяца до их введения (ст.74 ТК РФ).</w:t>
      </w:r>
    </w:p>
    <w:p w:rsidR="00075B39" w:rsidRPr="00FD25EF" w:rsidRDefault="00075B39" w:rsidP="00075B39">
      <w:pPr>
        <w:shd w:val="clear" w:color="auto" w:fill="FFFFFF"/>
        <w:ind w:right="-1" w:firstLine="426"/>
        <w:contextualSpacing/>
        <w:jc w:val="both"/>
      </w:pPr>
      <w:r w:rsidRPr="00FD25EF">
        <w:t xml:space="preserve">2.3.13. Перевод на другую работу в пределах образовательного учреждения оформляется приказом руководителя на </w:t>
      </w:r>
      <w:proofErr w:type="gramStart"/>
      <w:r w:rsidRPr="00FD25EF">
        <w:t>основании</w:t>
      </w:r>
      <w:proofErr w:type="gramEnd"/>
      <w:r w:rsidRPr="00FD25EF">
        <w:t xml:space="preserve"> которого делается запись в трудовую книжку работника или в сведения о трудовой деятельности (за исключением случаев временного перевода).</w:t>
      </w:r>
    </w:p>
    <w:p w:rsidR="00075B39" w:rsidRPr="00FD25EF" w:rsidRDefault="00075B39" w:rsidP="00075B39">
      <w:pPr>
        <w:tabs>
          <w:tab w:val="left" w:pos="718"/>
        </w:tabs>
        <w:spacing w:before="7"/>
        <w:ind w:right="-1" w:firstLine="425"/>
        <w:contextualSpacing/>
        <w:jc w:val="both"/>
        <w:rPr>
          <w:color w:val="000000"/>
          <w:shd w:val="clear" w:color="auto" w:fill="FFFFFF"/>
        </w:rPr>
      </w:pPr>
      <w:r w:rsidRPr="00FD25EF">
        <w:rPr>
          <w:szCs w:val="22"/>
        </w:rPr>
        <w:t xml:space="preserve">2.3.14. </w:t>
      </w:r>
      <w:proofErr w:type="gramStart"/>
      <w:r w:rsidRPr="00FD25EF">
        <w:rPr>
          <w:color w:val="000000"/>
          <w:shd w:val="clear" w:color="auto" w:fill="FFFFFF"/>
        </w:rPr>
        <w:t xml:space="preserve">В случае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пандемии и в любых исключительных случаях, ставящих под угрозу жизнь или нормальные жизненные условия всего населения или его части, работник может быть переведен по инициативе руководителя учреждения на </w:t>
      </w:r>
      <w:r w:rsidRPr="00FD25EF">
        <w:rPr>
          <w:b/>
          <w:color w:val="000000"/>
          <w:shd w:val="clear" w:color="auto" w:fill="FFFFFF"/>
        </w:rPr>
        <w:t>дистанционную работу</w:t>
      </w:r>
      <w:r w:rsidRPr="00FD25EF">
        <w:rPr>
          <w:color w:val="000000"/>
          <w:shd w:val="clear" w:color="auto" w:fill="FFFFFF"/>
        </w:rPr>
        <w:t xml:space="preserve"> на период наличия указанных обстоятельств (случаев).</w:t>
      </w:r>
      <w:proofErr w:type="gramEnd"/>
    </w:p>
    <w:p w:rsidR="00075B39" w:rsidRPr="00FD25EF" w:rsidRDefault="00075B39" w:rsidP="00075B39">
      <w:pPr>
        <w:tabs>
          <w:tab w:val="left" w:pos="718"/>
        </w:tabs>
        <w:spacing w:before="7"/>
        <w:ind w:right="-1" w:firstLine="425"/>
        <w:contextualSpacing/>
        <w:jc w:val="both"/>
        <w:rPr>
          <w:color w:val="000000"/>
          <w:shd w:val="clear" w:color="auto" w:fill="FFFFFF"/>
        </w:rPr>
      </w:pPr>
      <w:r w:rsidRPr="00FD25EF">
        <w:rPr>
          <w:color w:val="000000"/>
          <w:shd w:val="clear" w:color="auto" w:fill="FFFFFF"/>
        </w:rPr>
        <w:t xml:space="preserve">Временный перевод работника на дистанционную работу по инициативе руководителя учреждения также может быть осуществлён в случае принятия соответствующего решения органом государственной власти и (или) органом местного самоуправления. </w:t>
      </w:r>
    </w:p>
    <w:p w:rsidR="00075B39" w:rsidRPr="00FD25EF" w:rsidRDefault="00075B39" w:rsidP="00075B39">
      <w:pPr>
        <w:shd w:val="clear" w:color="auto" w:fill="FFFFFF"/>
        <w:spacing w:after="200"/>
        <w:ind w:right="-1" w:firstLine="426"/>
        <w:contextualSpacing/>
        <w:jc w:val="both"/>
        <w:rPr>
          <w:color w:val="000000"/>
        </w:rPr>
      </w:pPr>
      <w:r w:rsidRPr="00FD25EF">
        <w:rPr>
          <w:color w:val="000000"/>
        </w:rPr>
        <w:t xml:space="preserve">Согласие работника на такой перевод не требуется. </w:t>
      </w:r>
      <w:proofErr w:type="gramStart"/>
      <w:r w:rsidRPr="00FD25EF">
        <w:rPr>
          <w:color w:val="000000"/>
        </w:rPr>
        <w:t>При этом работодатель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информации и иных средств, возмещает расходы, связанные с их использованием, а также возмещает</w:t>
      </w:r>
      <w:proofErr w:type="gramEnd"/>
      <w:r w:rsidRPr="00FD25EF">
        <w:rPr>
          <w:color w:val="000000"/>
        </w:rPr>
        <w:t xml:space="preserve">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075B39" w:rsidRPr="00FD25EF" w:rsidRDefault="00075B39" w:rsidP="00075B39">
      <w:pPr>
        <w:shd w:val="clear" w:color="auto" w:fill="FFFFFF"/>
        <w:ind w:firstLine="426"/>
        <w:contextualSpacing/>
        <w:jc w:val="both"/>
        <w:rPr>
          <w:color w:val="000000"/>
        </w:rPr>
      </w:pPr>
      <w:bookmarkStart w:id="8" w:name="dst2482"/>
      <w:bookmarkEnd w:id="8"/>
      <w:r w:rsidRPr="00FD25EF">
        <w:rPr>
          <w:color w:val="000000"/>
        </w:rPr>
        <w:t>2.3.15. 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075B39" w:rsidRPr="00FD25EF" w:rsidRDefault="00075B39" w:rsidP="00075B39">
      <w:pPr>
        <w:numPr>
          <w:ilvl w:val="0"/>
          <w:numId w:val="21"/>
        </w:numPr>
        <w:shd w:val="clear" w:color="auto" w:fill="FFFFFF"/>
        <w:spacing w:after="200"/>
        <w:ind w:left="0" w:firstLine="426"/>
        <w:contextualSpacing/>
        <w:jc w:val="both"/>
        <w:rPr>
          <w:color w:val="000000"/>
        </w:rPr>
      </w:pPr>
      <w:bookmarkStart w:id="9" w:name="dst2483"/>
      <w:bookmarkEnd w:id="9"/>
      <w:r w:rsidRPr="00FD25EF">
        <w:rPr>
          <w:color w:val="000000"/>
        </w:rPr>
        <w:lastRenderedPageBreak/>
        <w:t>указание на обстоятельство (случай) из числа указанн</w:t>
      </w:r>
      <w:r w:rsidRPr="00FD25EF">
        <w:t>ых в </w:t>
      </w:r>
      <w:hyperlink r:id="rId11" w:anchor="dst2480" w:history="1">
        <w:r w:rsidRPr="00FD25EF">
          <w:t>части первой</w:t>
        </w:r>
      </w:hyperlink>
      <w:r w:rsidRPr="00FD25EF">
        <w:t xml:space="preserve"> </w:t>
      </w:r>
      <w:r w:rsidRPr="00FD25EF">
        <w:rPr>
          <w:color w:val="000000"/>
        </w:rPr>
        <w:t>статьи 312.9 ТК РФ, послужившее основанием для принятия работодателем решения о временном переводе работников на дистанционную работу;</w:t>
      </w:r>
    </w:p>
    <w:p w:rsidR="00075B39" w:rsidRPr="00FD25EF" w:rsidRDefault="00075B39" w:rsidP="00075B39">
      <w:pPr>
        <w:numPr>
          <w:ilvl w:val="0"/>
          <w:numId w:val="21"/>
        </w:numPr>
        <w:shd w:val="clear" w:color="auto" w:fill="FFFFFF"/>
        <w:spacing w:after="200"/>
        <w:ind w:left="0" w:firstLine="426"/>
        <w:contextualSpacing/>
        <w:jc w:val="both"/>
        <w:rPr>
          <w:color w:val="000000"/>
        </w:rPr>
      </w:pPr>
      <w:bookmarkStart w:id="10" w:name="dst2484"/>
      <w:bookmarkEnd w:id="10"/>
      <w:r w:rsidRPr="00FD25EF">
        <w:rPr>
          <w:color w:val="000000"/>
        </w:rPr>
        <w:t>список работников, временно переводимых на дистанционную работу;</w:t>
      </w:r>
    </w:p>
    <w:p w:rsidR="00075B39" w:rsidRPr="00FD25EF" w:rsidRDefault="00075B39" w:rsidP="00075B39">
      <w:pPr>
        <w:numPr>
          <w:ilvl w:val="0"/>
          <w:numId w:val="21"/>
        </w:numPr>
        <w:shd w:val="clear" w:color="auto" w:fill="FFFFFF"/>
        <w:spacing w:after="200"/>
        <w:ind w:left="0" w:firstLine="426"/>
        <w:contextualSpacing/>
        <w:jc w:val="both"/>
        <w:rPr>
          <w:color w:val="000000"/>
        </w:rPr>
      </w:pPr>
      <w:bookmarkStart w:id="11" w:name="dst2485"/>
      <w:bookmarkEnd w:id="11"/>
      <w:r w:rsidRPr="00FD25EF">
        <w:rPr>
          <w:color w:val="000000"/>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075B39" w:rsidRPr="00FD25EF" w:rsidRDefault="00075B39" w:rsidP="00075B39">
      <w:pPr>
        <w:numPr>
          <w:ilvl w:val="0"/>
          <w:numId w:val="21"/>
        </w:numPr>
        <w:shd w:val="clear" w:color="auto" w:fill="FFFFFF"/>
        <w:spacing w:after="200"/>
        <w:ind w:left="0" w:firstLine="426"/>
        <w:contextualSpacing/>
        <w:jc w:val="both"/>
        <w:rPr>
          <w:color w:val="000000"/>
        </w:rPr>
      </w:pPr>
      <w:bookmarkStart w:id="12" w:name="dst2486"/>
      <w:bookmarkEnd w:id="12"/>
      <w:proofErr w:type="gramStart"/>
      <w:r w:rsidRPr="00FD25EF">
        <w:rPr>
          <w:color w:val="000000"/>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w:t>
      </w:r>
      <w:proofErr w:type="gramEnd"/>
      <w:r w:rsidRPr="00FD25EF">
        <w:rPr>
          <w:color w:val="000000"/>
        </w:rPr>
        <w:t xml:space="preserve"> дистанционным работникам других расходов, связанных с выполнением трудовой функции дистанционно;</w:t>
      </w:r>
    </w:p>
    <w:p w:rsidR="00075B39" w:rsidRPr="00FD25EF" w:rsidRDefault="00075B39" w:rsidP="00075B39">
      <w:pPr>
        <w:numPr>
          <w:ilvl w:val="0"/>
          <w:numId w:val="21"/>
        </w:numPr>
        <w:shd w:val="clear" w:color="auto" w:fill="FFFFFF"/>
        <w:spacing w:after="200"/>
        <w:ind w:left="0" w:firstLine="426"/>
        <w:contextualSpacing/>
        <w:jc w:val="both"/>
        <w:rPr>
          <w:color w:val="000000"/>
        </w:rPr>
      </w:pPr>
      <w:bookmarkStart w:id="13" w:name="dst2487"/>
      <w:bookmarkEnd w:id="13"/>
      <w:proofErr w:type="gramStart"/>
      <w:r w:rsidRPr="00FD25EF">
        <w:rPr>
          <w:color w:val="000000"/>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правилами внутреннего трудового распорядка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w:t>
      </w:r>
      <w:proofErr w:type="gramEnd"/>
      <w:r w:rsidRPr="00FD25EF">
        <w:rPr>
          <w:color w:val="000000"/>
        </w:rPr>
        <w:t xml:space="preserve">, </w:t>
      </w:r>
      <w:proofErr w:type="gramStart"/>
      <w:r w:rsidRPr="00FD25EF">
        <w:rPr>
          <w:color w:val="000000"/>
        </w:rPr>
        <w:t>данные и другую информацию), порядок и сроки представления работниками работодателю отчетов о выполненной работе);</w:t>
      </w:r>
      <w:proofErr w:type="gramEnd"/>
    </w:p>
    <w:p w:rsidR="00075B39" w:rsidRPr="00FD25EF" w:rsidRDefault="00075B39" w:rsidP="00075B39">
      <w:pPr>
        <w:numPr>
          <w:ilvl w:val="0"/>
          <w:numId w:val="21"/>
        </w:numPr>
        <w:shd w:val="clear" w:color="auto" w:fill="FFFFFF"/>
        <w:spacing w:after="200"/>
        <w:ind w:left="0" w:firstLine="426"/>
        <w:contextualSpacing/>
        <w:jc w:val="both"/>
        <w:rPr>
          <w:color w:val="000000"/>
        </w:rPr>
      </w:pPr>
      <w:bookmarkStart w:id="14" w:name="dst2488"/>
      <w:bookmarkEnd w:id="14"/>
      <w:r w:rsidRPr="00FD25EF">
        <w:rPr>
          <w:color w:val="000000"/>
        </w:rPr>
        <w:t>иные положения, связанные с организацией труда работников, временно переводимых на дистанционную работу.</w:t>
      </w:r>
    </w:p>
    <w:p w:rsidR="00075B39" w:rsidRPr="00FD25EF" w:rsidRDefault="00075B39" w:rsidP="00075B39">
      <w:pPr>
        <w:shd w:val="clear" w:color="auto" w:fill="FFFFFF"/>
        <w:ind w:firstLine="426"/>
        <w:contextualSpacing/>
        <w:jc w:val="both"/>
      </w:pPr>
      <w:r w:rsidRPr="00FD25EF">
        <w:t xml:space="preserve">2.3.16. С </w:t>
      </w:r>
      <w:proofErr w:type="gramStart"/>
      <w:r w:rsidRPr="00FD25EF">
        <w:t>работником</w:t>
      </w:r>
      <w:proofErr w:type="gramEnd"/>
      <w:r w:rsidRPr="00FD25EF">
        <w:t xml:space="preserve"> временно переводимым на дистанционную работу составляется дополнительное соглашение к трудовому договору.</w:t>
      </w:r>
    </w:p>
    <w:p w:rsidR="00075B39" w:rsidRPr="00FD25EF" w:rsidRDefault="00075B39" w:rsidP="00075B39">
      <w:pPr>
        <w:shd w:val="clear" w:color="auto" w:fill="FFFFFF"/>
        <w:ind w:firstLine="426"/>
        <w:contextualSpacing/>
        <w:jc w:val="both"/>
        <w:rPr>
          <w:color w:val="000000"/>
        </w:rPr>
      </w:pPr>
      <w:bookmarkStart w:id="15" w:name="dst2489"/>
      <w:bookmarkEnd w:id="15"/>
      <w:r w:rsidRPr="00FD25EF">
        <w:rPr>
          <w:color w:val="000000"/>
        </w:rPr>
        <w:t xml:space="preserve">2.3.17. </w:t>
      </w:r>
      <w:proofErr w:type="gramStart"/>
      <w:r w:rsidRPr="00FD25EF">
        <w:rPr>
          <w:color w:val="000000"/>
        </w:rPr>
        <w:t>Работник, временно переводимый на дистанционную работу, должен быть ознакомлен с указанным </w:t>
      </w:r>
      <w:r w:rsidRPr="00FD25EF">
        <w:t xml:space="preserve">в части </w:t>
      </w:r>
      <w:hyperlink r:id="rId12" w:anchor="dst2480" w:history="1">
        <w:r w:rsidRPr="00FD25EF">
          <w:t>третьей</w:t>
        </w:r>
      </w:hyperlink>
      <w:r w:rsidRPr="00FD25EF">
        <w:t xml:space="preserve"> </w:t>
      </w:r>
      <w:r w:rsidRPr="00FD25EF">
        <w:rPr>
          <w:color w:val="000000"/>
        </w:rPr>
        <w:t>статьи 312.9 ТК РФ локальным нормативным актом способом, позволяющим достоверно подтвердить получение работником такого локального нормативного акта.</w:t>
      </w:r>
      <w:proofErr w:type="gramEnd"/>
    </w:p>
    <w:p w:rsidR="00075B39" w:rsidRPr="00FD25EF" w:rsidRDefault="00075B39" w:rsidP="00075B39">
      <w:pPr>
        <w:shd w:val="clear" w:color="auto" w:fill="FFFFFF"/>
        <w:ind w:firstLine="426"/>
        <w:contextualSpacing/>
        <w:jc w:val="both"/>
        <w:rPr>
          <w:color w:val="000000"/>
        </w:rPr>
      </w:pPr>
      <w:bookmarkStart w:id="16" w:name="dst2490"/>
      <w:bookmarkEnd w:id="16"/>
      <w:r w:rsidRPr="00FD25EF">
        <w:rPr>
          <w:color w:val="000000"/>
        </w:rPr>
        <w:t>2.3.18. При временном переводе на дистанционную работу по инициативе работодателя по основаниям, предусмотренным статьей 312.9 ТК РФ, внесение изменений в трудовой договор с работником не требуется.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075B39" w:rsidRPr="00FD25EF" w:rsidRDefault="00075B39" w:rsidP="00075B39">
      <w:pPr>
        <w:shd w:val="clear" w:color="auto" w:fill="FFFFFF"/>
        <w:ind w:firstLine="426"/>
        <w:contextualSpacing/>
        <w:jc w:val="both"/>
        <w:rPr>
          <w:color w:val="000000"/>
        </w:rPr>
      </w:pPr>
      <w:bookmarkStart w:id="17" w:name="dst2491"/>
      <w:bookmarkEnd w:id="17"/>
      <w:r w:rsidRPr="00FD25EF">
        <w:rPr>
          <w:color w:val="000000"/>
        </w:rPr>
        <w:t xml:space="preserve">2.3.19. </w:t>
      </w:r>
      <w:proofErr w:type="gramStart"/>
      <w:r w:rsidRPr="00FD25EF">
        <w:rPr>
          <w:color w:val="000000"/>
        </w:rPr>
        <w:t>На период временного перевода на дистанционную работу по инициативе работодателя на работника распространяются гарантии, предусмотренные главой  49 ТК РФ 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использованием работником принадлежащих ему или</w:t>
      </w:r>
      <w:proofErr w:type="gramEnd"/>
      <w:r w:rsidRPr="00FD25EF">
        <w:rPr>
          <w:color w:val="000000"/>
        </w:rPr>
        <w:t xml:space="preserve">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075B39" w:rsidRPr="00FD25EF" w:rsidRDefault="00075B39" w:rsidP="00075B39">
      <w:pPr>
        <w:shd w:val="clear" w:color="auto" w:fill="FFFFFF"/>
        <w:ind w:firstLine="426"/>
        <w:contextualSpacing/>
        <w:jc w:val="both"/>
        <w:rPr>
          <w:color w:val="000000"/>
        </w:rPr>
      </w:pPr>
      <w:bookmarkStart w:id="18" w:name="dst2492"/>
      <w:bookmarkEnd w:id="18"/>
      <w:r w:rsidRPr="00FD25EF">
        <w:rPr>
          <w:color w:val="000000"/>
        </w:rPr>
        <w:t xml:space="preserve">2.3.20.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w:t>
      </w:r>
      <w:proofErr w:type="gramStart"/>
      <w:r w:rsidRPr="00FD25EF">
        <w:rPr>
          <w:color w:val="000000"/>
        </w:rPr>
        <w:t>работодателя</w:t>
      </w:r>
      <w:proofErr w:type="gramEnd"/>
      <w:r w:rsidRPr="00FD25EF">
        <w:rPr>
          <w:color w:val="000000"/>
        </w:rPr>
        <w:t xml:space="preserve"> либо работодатель не может обеспечить работника необходимыми для </w:t>
      </w:r>
      <w:r w:rsidRPr="00FD25EF">
        <w:rPr>
          <w:color w:val="000000"/>
        </w:rPr>
        <w:lastRenderedPageBreak/>
        <w:t xml:space="preserve">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w:t>
      </w:r>
      <w:r w:rsidRPr="00FD25EF">
        <w:t>работника, с оплатой этого времени простоя согласно </w:t>
      </w:r>
      <w:hyperlink r:id="rId13" w:anchor="dst731" w:history="1">
        <w:r w:rsidRPr="00FD25EF">
          <w:t>части второй статьи 157</w:t>
        </w:r>
      </w:hyperlink>
      <w:r w:rsidRPr="00FD25EF">
        <w:t xml:space="preserve"> ТК РФ, если </w:t>
      </w:r>
      <w:r w:rsidRPr="00FD25EF">
        <w:rPr>
          <w:color w:val="000000"/>
        </w:rPr>
        <w:t>больший размер оплаты не предусмотрен коллективными договорами, соглашениями, локальными нормативными актами.</w:t>
      </w:r>
    </w:p>
    <w:p w:rsidR="00075B39" w:rsidRPr="00FD25EF" w:rsidRDefault="00075B39" w:rsidP="00075B39">
      <w:pPr>
        <w:tabs>
          <w:tab w:val="left" w:pos="718"/>
        </w:tabs>
        <w:spacing w:before="7"/>
        <w:ind w:right="115" w:firstLine="426"/>
        <w:contextualSpacing/>
        <w:jc w:val="both"/>
        <w:rPr>
          <w:szCs w:val="22"/>
        </w:rPr>
      </w:pPr>
      <w:r w:rsidRPr="00FD25EF">
        <w:rPr>
          <w:szCs w:val="22"/>
        </w:rPr>
        <w:t xml:space="preserve">2.4. Работодатель обязан в соответствии </w:t>
      </w:r>
      <w:r w:rsidRPr="00FD25EF">
        <w:rPr>
          <w:spacing w:val="-3"/>
          <w:szCs w:val="22"/>
        </w:rPr>
        <w:t xml:space="preserve">со </w:t>
      </w:r>
      <w:r w:rsidRPr="00FD25EF">
        <w:rPr>
          <w:szCs w:val="22"/>
        </w:rPr>
        <w:t xml:space="preserve">ст. 76 ТК РФ </w:t>
      </w:r>
      <w:r w:rsidRPr="00FD25EF">
        <w:rPr>
          <w:b/>
          <w:szCs w:val="22"/>
        </w:rPr>
        <w:t>отстранить от работы</w:t>
      </w:r>
      <w:r w:rsidRPr="00FD25EF">
        <w:rPr>
          <w:szCs w:val="22"/>
        </w:rPr>
        <w:t xml:space="preserve"> (не допускать к работе) работника:</w:t>
      </w:r>
    </w:p>
    <w:p w:rsidR="00075B39" w:rsidRPr="00FD25EF" w:rsidRDefault="00075B39" w:rsidP="00075B39">
      <w:pPr>
        <w:numPr>
          <w:ilvl w:val="0"/>
          <w:numId w:val="6"/>
        </w:numPr>
        <w:tabs>
          <w:tab w:val="left" w:pos="473"/>
        </w:tabs>
        <w:spacing w:after="200"/>
        <w:ind w:right="119" w:firstLine="426"/>
        <w:contextualSpacing/>
        <w:jc w:val="both"/>
        <w:rPr>
          <w:szCs w:val="22"/>
        </w:rPr>
      </w:pPr>
      <w:r w:rsidRPr="00FD25EF">
        <w:rPr>
          <w:szCs w:val="22"/>
        </w:rPr>
        <w:t>появившегося на работе в состоянии алкогольного, наркотического или иного токсического опьянения;</w:t>
      </w:r>
    </w:p>
    <w:p w:rsidR="00075B39" w:rsidRPr="00FD25EF" w:rsidRDefault="00075B39" w:rsidP="00075B39">
      <w:pPr>
        <w:numPr>
          <w:ilvl w:val="0"/>
          <w:numId w:val="6"/>
        </w:numPr>
        <w:tabs>
          <w:tab w:val="left" w:pos="473"/>
        </w:tabs>
        <w:spacing w:after="200"/>
        <w:ind w:right="106" w:firstLine="426"/>
        <w:contextualSpacing/>
        <w:jc w:val="both"/>
        <w:rPr>
          <w:szCs w:val="22"/>
        </w:rPr>
      </w:pPr>
      <w:r w:rsidRPr="00FD25EF">
        <w:rPr>
          <w:szCs w:val="22"/>
        </w:rPr>
        <w:t>не прошедшего в установленном порядке обучение и проверку знаний и навыков в области охраны труда;</w:t>
      </w:r>
    </w:p>
    <w:p w:rsidR="00075B39" w:rsidRPr="00FD25EF" w:rsidRDefault="00075B39" w:rsidP="00075B39">
      <w:pPr>
        <w:numPr>
          <w:ilvl w:val="0"/>
          <w:numId w:val="6"/>
        </w:numPr>
        <w:tabs>
          <w:tab w:val="left" w:pos="473"/>
        </w:tabs>
        <w:spacing w:after="200"/>
        <w:ind w:right="104" w:firstLine="426"/>
        <w:contextualSpacing/>
        <w:jc w:val="both"/>
        <w:rPr>
          <w:szCs w:val="22"/>
        </w:rPr>
      </w:pPr>
      <w:r w:rsidRPr="00FD25EF">
        <w:rPr>
          <w:szCs w:val="22"/>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075B39" w:rsidRPr="00FD25EF" w:rsidRDefault="00075B39" w:rsidP="00075B39">
      <w:pPr>
        <w:numPr>
          <w:ilvl w:val="0"/>
          <w:numId w:val="6"/>
        </w:numPr>
        <w:tabs>
          <w:tab w:val="left" w:pos="473"/>
        </w:tabs>
        <w:spacing w:after="200"/>
        <w:ind w:right="108" w:firstLine="426"/>
        <w:contextualSpacing/>
        <w:jc w:val="both"/>
        <w:rPr>
          <w:szCs w:val="22"/>
        </w:rPr>
      </w:pPr>
      <w:r w:rsidRPr="00FD25EF">
        <w:rPr>
          <w:szCs w:val="22"/>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075B39" w:rsidRPr="00FD25EF" w:rsidRDefault="00075B39" w:rsidP="00075B39">
      <w:pPr>
        <w:numPr>
          <w:ilvl w:val="0"/>
          <w:numId w:val="6"/>
        </w:numPr>
        <w:tabs>
          <w:tab w:val="left" w:pos="473"/>
        </w:tabs>
        <w:spacing w:after="200"/>
        <w:ind w:right="121" w:firstLine="425"/>
        <w:contextualSpacing/>
        <w:jc w:val="both"/>
        <w:rPr>
          <w:szCs w:val="22"/>
        </w:rPr>
      </w:pPr>
      <w:r w:rsidRPr="00FD25EF">
        <w:rPr>
          <w:szCs w:val="22"/>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075B39" w:rsidRPr="00FD25EF" w:rsidRDefault="00075B39" w:rsidP="00075B39">
      <w:pPr>
        <w:numPr>
          <w:ilvl w:val="0"/>
          <w:numId w:val="6"/>
        </w:numPr>
        <w:tabs>
          <w:tab w:val="left" w:pos="473"/>
        </w:tabs>
        <w:spacing w:after="200"/>
        <w:ind w:right="107" w:firstLine="425"/>
        <w:contextualSpacing/>
        <w:jc w:val="both"/>
        <w:rPr>
          <w:szCs w:val="22"/>
        </w:rPr>
      </w:pPr>
      <w:r w:rsidRPr="00FD25EF">
        <w:rPr>
          <w:szCs w:val="22"/>
        </w:rPr>
        <w:t>в других случаях, предусмотренных федеральными законами и иными нормативными правовыми актами Российской Федерации;</w:t>
      </w:r>
    </w:p>
    <w:p w:rsidR="00075B39" w:rsidRPr="00FD25EF" w:rsidRDefault="00075B39" w:rsidP="00075B39">
      <w:pPr>
        <w:numPr>
          <w:ilvl w:val="0"/>
          <w:numId w:val="6"/>
        </w:numPr>
        <w:spacing w:after="200"/>
        <w:ind w:firstLine="425"/>
        <w:contextualSpacing/>
        <w:jc w:val="both"/>
        <w:rPr>
          <w:szCs w:val="22"/>
        </w:rPr>
      </w:pPr>
      <w:r w:rsidRPr="00FD25EF">
        <w:rPr>
          <w:szCs w:val="22"/>
        </w:rPr>
        <w:t>наряду с указанными выше случаями работодатель обязан отстранить от работы (не допускать к работе) педагогического работника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 Работодатель отстраняет от работы (не допускает к работе) педагогического работника на весь период производства по уголовному делу до его прекращения либо до вступления в силу приговора суда.</w:t>
      </w:r>
    </w:p>
    <w:p w:rsidR="00075B39" w:rsidRPr="00FD25EF" w:rsidRDefault="00075B39" w:rsidP="00075B39">
      <w:pPr>
        <w:tabs>
          <w:tab w:val="left" w:pos="536"/>
        </w:tabs>
        <w:spacing w:before="1"/>
        <w:ind w:firstLine="425"/>
        <w:contextualSpacing/>
        <w:jc w:val="both"/>
        <w:rPr>
          <w:b/>
          <w:i/>
          <w:szCs w:val="22"/>
        </w:rPr>
      </w:pPr>
      <w:r w:rsidRPr="00FD25EF">
        <w:rPr>
          <w:szCs w:val="22"/>
        </w:rPr>
        <w:t xml:space="preserve">2.5. </w:t>
      </w:r>
      <w:r w:rsidRPr="00FD25EF">
        <w:rPr>
          <w:b/>
          <w:i/>
          <w:szCs w:val="22"/>
        </w:rPr>
        <w:t>Прекращение трудового договора:</w:t>
      </w:r>
    </w:p>
    <w:p w:rsidR="00075B39" w:rsidRPr="00FD25EF" w:rsidRDefault="00075B39" w:rsidP="00075B39">
      <w:pPr>
        <w:tabs>
          <w:tab w:val="left" w:pos="599"/>
        </w:tabs>
        <w:spacing w:before="7"/>
        <w:ind w:right="118" w:firstLine="425"/>
        <w:contextualSpacing/>
        <w:jc w:val="both"/>
        <w:rPr>
          <w:szCs w:val="22"/>
        </w:rPr>
      </w:pPr>
      <w:r w:rsidRPr="00FD25EF">
        <w:rPr>
          <w:szCs w:val="22"/>
        </w:rPr>
        <w:t>2.5.1. Прекращение трудового договора может иметь место только по основаниям, предусмотренным трудовым законодательством главой 13 ТК РФ.</w:t>
      </w:r>
    </w:p>
    <w:p w:rsidR="00075B39" w:rsidRPr="00FD25EF" w:rsidRDefault="00075B39" w:rsidP="00075B39">
      <w:pPr>
        <w:tabs>
          <w:tab w:val="left" w:pos="599"/>
        </w:tabs>
        <w:ind w:right="110" w:firstLine="425"/>
        <w:contextualSpacing/>
        <w:jc w:val="both"/>
        <w:rPr>
          <w:szCs w:val="22"/>
        </w:rPr>
      </w:pPr>
      <w:r w:rsidRPr="00FD25EF">
        <w:rPr>
          <w:szCs w:val="22"/>
        </w:rPr>
        <w:t xml:space="preserve">2.5.2. Трудовой договор может быть в любое </w:t>
      </w:r>
      <w:proofErr w:type="gramStart"/>
      <w:r w:rsidRPr="00FD25EF">
        <w:rPr>
          <w:szCs w:val="22"/>
        </w:rPr>
        <w:t>время</w:t>
      </w:r>
      <w:proofErr w:type="gramEnd"/>
      <w:r w:rsidRPr="00FD25EF">
        <w:rPr>
          <w:szCs w:val="22"/>
        </w:rPr>
        <w:t xml:space="preserve"> расторгнут по соглашению сторон трудового договора (ст. 78 ТК РФ).</w:t>
      </w:r>
    </w:p>
    <w:p w:rsidR="00075B39" w:rsidRPr="00FD25EF" w:rsidRDefault="00075B39" w:rsidP="00075B39">
      <w:pPr>
        <w:tabs>
          <w:tab w:val="left" w:pos="599"/>
        </w:tabs>
        <w:ind w:right="116" w:firstLine="426"/>
        <w:contextualSpacing/>
        <w:jc w:val="both"/>
        <w:rPr>
          <w:szCs w:val="22"/>
        </w:rPr>
      </w:pPr>
      <w:r w:rsidRPr="00FD25EF">
        <w:rPr>
          <w:szCs w:val="22"/>
        </w:rPr>
        <w:t>2.5.3.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075B39" w:rsidRPr="00FD25EF" w:rsidRDefault="00075B39" w:rsidP="00075B39">
      <w:pPr>
        <w:tabs>
          <w:tab w:val="left" w:pos="599"/>
        </w:tabs>
        <w:ind w:right="116" w:firstLine="426"/>
        <w:contextualSpacing/>
        <w:jc w:val="both"/>
        <w:rPr>
          <w:szCs w:val="22"/>
        </w:rPr>
      </w:pPr>
      <w:r w:rsidRPr="00FD25EF">
        <w:rPr>
          <w:szCs w:val="22"/>
        </w:rPr>
        <w:t>Трудовой договор, заключенный на время выполнения определенной работы, прекращается по завершении этой работы.</w:t>
      </w:r>
    </w:p>
    <w:p w:rsidR="00075B39" w:rsidRPr="00FD25EF" w:rsidRDefault="00075B39" w:rsidP="00075B39">
      <w:pPr>
        <w:tabs>
          <w:tab w:val="left" w:pos="599"/>
        </w:tabs>
        <w:ind w:right="116" w:firstLine="426"/>
        <w:contextualSpacing/>
        <w:jc w:val="both"/>
        <w:rPr>
          <w:szCs w:val="22"/>
        </w:rPr>
      </w:pPr>
      <w:r w:rsidRPr="00FD25EF">
        <w:rPr>
          <w:szCs w:val="22"/>
        </w:rPr>
        <w:t xml:space="preserve">Трудовой договор, заключенный на время исполнения обязанностей отсутствующего работника, прекращается с выходом </w:t>
      </w:r>
      <w:r w:rsidRPr="00FD25EF">
        <w:rPr>
          <w:spacing w:val="-3"/>
          <w:szCs w:val="22"/>
        </w:rPr>
        <w:t xml:space="preserve">этого </w:t>
      </w:r>
      <w:r w:rsidRPr="00FD25EF">
        <w:rPr>
          <w:szCs w:val="22"/>
        </w:rPr>
        <w:t>работника на работу.</w:t>
      </w:r>
    </w:p>
    <w:p w:rsidR="00075B39" w:rsidRPr="00FD25EF" w:rsidRDefault="00075B39" w:rsidP="00075B39">
      <w:pPr>
        <w:tabs>
          <w:tab w:val="left" w:pos="599"/>
        </w:tabs>
        <w:ind w:right="116" w:firstLine="426"/>
        <w:contextualSpacing/>
        <w:jc w:val="both"/>
        <w:rPr>
          <w:szCs w:val="22"/>
        </w:rPr>
      </w:pPr>
      <w:r w:rsidRPr="00FD25EF">
        <w:rPr>
          <w:szCs w:val="22"/>
        </w:rPr>
        <w:t>2.5.4.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 (ст.80 ТК РФ).</w:t>
      </w:r>
    </w:p>
    <w:p w:rsidR="00075B39" w:rsidRPr="00FD25EF" w:rsidRDefault="00075B39" w:rsidP="00075B39">
      <w:pPr>
        <w:tabs>
          <w:tab w:val="left" w:pos="599"/>
        </w:tabs>
        <w:ind w:right="116" w:firstLine="426"/>
        <w:contextualSpacing/>
        <w:jc w:val="both"/>
        <w:rPr>
          <w:szCs w:val="22"/>
        </w:rPr>
      </w:pPr>
      <w:r w:rsidRPr="00FD25EF">
        <w:rPr>
          <w:szCs w:val="22"/>
        </w:rPr>
        <w:lastRenderedPageBreak/>
        <w:t xml:space="preserve">2.5.5. По соглашению между работником и работодателем трудовой </w:t>
      </w:r>
      <w:proofErr w:type="gramStart"/>
      <w:r w:rsidRPr="00FD25EF">
        <w:rPr>
          <w:szCs w:val="22"/>
        </w:rPr>
        <w:t>договор</w:t>
      </w:r>
      <w:proofErr w:type="gramEnd"/>
      <w:r w:rsidRPr="00FD25EF">
        <w:rPr>
          <w:szCs w:val="22"/>
        </w:rPr>
        <w:t xml:space="preserve"> может быть расторгнут и до истечения срока предупреждения об увольнении (ст. 80 ТК РФ).</w:t>
      </w:r>
    </w:p>
    <w:p w:rsidR="00075B39" w:rsidRPr="00FD25EF" w:rsidRDefault="00075B39" w:rsidP="00075B39">
      <w:pPr>
        <w:tabs>
          <w:tab w:val="left" w:pos="599"/>
        </w:tabs>
        <w:ind w:right="116" w:firstLine="426"/>
        <w:contextualSpacing/>
        <w:jc w:val="both"/>
        <w:rPr>
          <w:szCs w:val="22"/>
        </w:rPr>
      </w:pPr>
      <w:proofErr w:type="gramStart"/>
      <w:r w:rsidRPr="00FD25EF">
        <w:rPr>
          <w:szCs w:val="22"/>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sidRPr="00FD25EF">
        <w:rPr>
          <w:szCs w:val="22"/>
        </w:rPr>
        <w:t xml:space="preserve"> договор в срок, указанный в заявлении работника.</w:t>
      </w:r>
    </w:p>
    <w:p w:rsidR="00075B39" w:rsidRPr="00FD25EF" w:rsidRDefault="00075B39" w:rsidP="00075B39">
      <w:pPr>
        <w:tabs>
          <w:tab w:val="left" w:pos="599"/>
        </w:tabs>
        <w:ind w:right="116" w:firstLine="426"/>
        <w:contextualSpacing/>
        <w:jc w:val="both"/>
        <w:rPr>
          <w:szCs w:val="22"/>
        </w:rPr>
      </w:pPr>
      <w:r w:rsidRPr="00FD25EF">
        <w:rPr>
          <w:szCs w:val="22"/>
        </w:rPr>
        <w:t>2.5.6.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FD25EF">
        <w:rPr>
          <w:szCs w:val="22"/>
        </w:rPr>
        <w:t>и</w:t>
      </w:r>
      <w:proofErr w:type="gramEnd"/>
      <w:r w:rsidRPr="00FD25EF">
        <w:rPr>
          <w:szCs w:val="22"/>
        </w:rPr>
        <w:t xml:space="preserve"> трудового договора.</w:t>
      </w:r>
    </w:p>
    <w:p w:rsidR="00075B39" w:rsidRPr="00FD25EF" w:rsidRDefault="00075B39" w:rsidP="00075B39">
      <w:pPr>
        <w:tabs>
          <w:tab w:val="left" w:pos="599"/>
        </w:tabs>
        <w:ind w:right="116" w:firstLine="426"/>
        <w:contextualSpacing/>
        <w:jc w:val="both"/>
        <w:rPr>
          <w:szCs w:val="22"/>
        </w:rPr>
      </w:pPr>
      <w:r w:rsidRPr="00FD25EF">
        <w:rPr>
          <w:szCs w:val="22"/>
        </w:rP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трудовую книжку или предоставить сведения о трудовой деятельности у данного работодателя, выдать другие документы, связанные с работой, по письменному заявлению работника и произвести с ним окончательный расчёт.</w:t>
      </w:r>
    </w:p>
    <w:p w:rsidR="00075B39" w:rsidRPr="00FD25EF" w:rsidRDefault="00075B39" w:rsidP="00075B39">
      <w:pPr>
        <w:tabs>
          <w:tab w:val="left" w:pos="599"/>
        </w:tabs>
        <w:ind w:right="116" w:firstLine="426"/>
        <w:contextualSpacing/>
        <w:jc w:val="both"/>
        <w:rPr>
          <w:szCs w:val="22"/>
        </w:rPr>
      </w:pPr>
      <w:r w:rsidRPr="00FD25EF">
        <w:rPr>
          <w:szCs w:val="22"/>
        </w:rPr>
        <w:t xml:space="preserve">2.5.7. Если по истечении срока предупреждения об увольнении трудовой договор не </w:t>
      </w:r>
      <w:proofErr w:type="gramStart"/>
      <w:r w:rsidRPr="00FD25EF">
        <w:rPr>
          <w:szCs w:val="22"/>
        </w:rPr>
        <w:t>был</w:t>
      </w:r>
      <w:proofErr w:type="gramEnd"/>
      <w:r w:rsidRPr="00FD25EF">
        <w:rPr>
          <w:szCs w:val="22"/>
        </w:rPr>
        <w:t xml:space="preserve"> расторгнут, и работник не настаивает на увольнении, </w:t>
      </w:r>
      <w:r w:rsidRPr="00FD25EF">
        <w:rPr>
          <w:spacing w:val="-3"/>
          <w:szCs w:val="22"/>
        </w:rPr>
        <w:t xml:space="preserve">то </w:t>
      </w:r>
      <w:r w:rsidRPr="00FD25EF">
        <w:rPr>
          <w:szCs w:val="22"/>
        </w:rPr>
        <w:t>действие трудового договора продолжается.</w:t>
      </w:r>
    </w:p>
    <w:p w:rsidR="00075B39" w:rsidRPr="00FD25EF" w:rsidRDefault="00075B39" w:rsidP="00075B39">
      <w:pPr>
        <w:tabs>
          <w:tab w:val="left" w:pos="599"/>
        </w:tabs>
        <w:ind w:right="116" w:firstLine="426"/>
        <w:contextualSpacing/>
        <w:jc w:val="both"/>
        <w:rPr>
          <w:szCs w:val="22"/>
        </w:rPr>
      </w:pPr>
      <w:r w:rsidRPr="00FD25EF">
        <w:rPr>
          <w:szCs w:val="22"/>
        </w:rPr>
        <w:t>2.5.8.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(ст. 71 ТК РФ).</w:t>
      </w:r>
    </w:p>
    <w:p w:rsidR="00075B39" w:rsidRPr="00FD25EF" w:rsidRDefault="00075B39" w:rsidP="00075B39">
      <w:pPr>
        <w:tabs>
          <w:tab w:val="left" w:pos="599"/>
        </w:tabs>
        <w:ind w:right="116" w:firstLine="426"/>
        <w:contextualSpacing/>
        <w:jc w:val="both"/>
        <w:rPr>
          <w:szCs w:val="22"/>
        </w:rPr>
      </w:pPr>
      <w:r w:rsidRPr="00FD25EF">
        <w:rPr>
          <w:szCs w:val="22"/>
        </w:rPr>
        <w:t xml:space="preserve">2.5.9. Увольнение по результатам аттестации работников, а также в случаях сокращения численности или штата работников </w:t>
      </w:r>
      <w:r>
        <w:t>МАДОУ «Детский сад № 194</w:t>
      </w:r>
      <w:r w:rsidRPr="00FD25EF">
        <w:t>»</w:t>
      </w:r>
      <w:r w:rsidRPr="00FD25EF">
        <w:rPr>
          <w:szCs w:val="22"/>
        </w:rPr>
        <w:t xml:space="preserve"> допускается, если невозможно перевести работника с </w:t>
      </w:r>
      <w:r w:rsidRPr="00FD25EF">
        <w:rPr>
          <w:spacing w:val="-3"/>
          <w:szCs w:val="22"/>
        </w:rPr>
        <w:t xml:space="preserve">его </w:t>
      </w:r>
      <w:r w:rsidRPr="00FD25EF">
        <w:rPr>
          <w:szCs w:val="22"/>
        </w:rPr>
        <w:t xml:space="preserve">согласия на </w:t>
      </w:r>
      <w:r w:rsidRPr="00FD25EF">
        <w:rPr>
          <w:spacing w:val="-2"/>
          <w:szCs w:val="22"/>
        </w:rPr>
        <w:t xml:space="preserve">другую </w:t>
      </w:r>
      <w:r w:rsidRPr="00FD25EF">
        <w:rPr>
          <w:szCs w:val="22"/>
        </w:rPr>
        <w:t>работу.</w:t>
      </w:r>
    </w:p>
    <w:p w:rsidR="00075B39" w:rsidRPr="00FD25EF" w:rsidRDefault="00075B39" w:rsidP="00075B39">
      <w:pPr>
        <w:tabs>
          <w:tab w:val="left" w:pos="599"/>
        </w:tabs>
        <w:ind w:right="116" w:firstLine="426"/>
        <w:contextualSpacing/>
        <w:jc w:val="both"/>
        <w:rPr>
          <w:szCs w:val="22"/>
        </w:rPr>
      </w:pPr>
      <w:r w:rsidRPr="00FD25EF">
        <w:rPr>
          <w:szCs w:val="22"/>
        </w:rPr>
        <w:t>Причинами увольнения работников, в том числе педагогических работников, по п. 2 ч. 1 ст. 81 ТК РФ, могут являться:</w:t>
      </w:r>
    </w:p>
    <w:p w:rsidR="00075B39" w:rsidRPr="00FD25EF" w:rsidRDefault="00075B39" w:rsidP="00075B39">
      <w:pPr>
        <w:numPr>
          <w:ilvl w:val="0"/>
          <w:numId w:val="7"/>
        </w:numPr>
        <w:tabs>
          <w:tab w:val="left" w:pos="709"/>
        </w:tabs>
        <w:spacing w:after="200"/>
        <w:ind w:firstLine="426"/>
        <w:contextualSpacing/>
        <w:jc w:val="both"/>
        <w:rPr>
          <w:szCs w:val="22"/>
        </w:rPr>
      </w:pPr>
      <w:r w:rsidRPr="00FD25EF">
        <w:rPr>
          <w:szCs w:val="22"/>
        </w:rPr>
        <w:t>реорганизация учреждения;</w:t>
      </w:r>
    </w:p>
    <w:p w:rsidR="00075B39" w:rsidRPr="00FD25EF" w:rsidRDefault="00075B39" w:rsidP="00075B39">
      <w:pPr>
        <w:numPr>
          <w:ilvl w:val="0"/>
          <w:numId w:val="7"/>
        </w:numPr>
        <w:tabs>
          <w:tab w:val="left" w:pos="709"/>
        </w:tabs>
        <w:spacing w:after="200"/>
        <w:ind w:firstLine="426"/>
        <w:contextualSpacing/>
        <w:jc w:val="both"/>
        <w:rPr>
          <w:szCs w:val="22"/>
        </w:rPr>
      </w:pPr>
      <w:r w:rsidRPr="00FD25EF">
        <w:rPr>
          <w:szCs w:val="22"/>
        </w:rPr>
        <w:t>исключение из штатного расписания некоторых должностей;</w:t>
      </w:r>
    </w:p>
    <w:p w:rsidR="00075B39" w:rsidRPr="00FD25EF" w:rsidRDefault="00075B39" w:rsidP="00075B39">
      <w:pPr>
        <w:numPr>
          <w:ilvl w:val="0"/>
          <w:numId w:val="7"/>
        </w:numPr>
        <w:tabs>
          <w:tab w:val="left" w:pos="709"/>
        </w:tabs>
        <w:spacing w:before="2" w:after="200"/>
        <w:ind w:firstLine="426"/>
        <w:contextualSpacing/>
        <w:jc w:val="both"/>
        <w:rPr>
          <w:szCs w:val="22"/>
        </w:rPr>
      </w:pPr>
      <w:r w:rsidRPr="00FD25EF">
        <w:rPr>
          <w:szCs w:val="22"/>
        </w:rPr>
        <w:t>сокращение численности работников;</w:t>
      </w:r>
    </w:p>
    <w:p w:rsidR="00075B39" w:rsidRPr="00FD25EF" w:rsidRDefault="00075B39" w:rsidP="00075B39">
      <w:pPr>
        <w:numPr>
          <w:ilvl w:val="0"/>
          <w:numId w:val="7"/>
        </w:numPr>
        <w:tabs>
          <w:tab w:val="left" w:pos="709"/>
        </w:tabs>
        <w:spacing w:after="200"/>
        <w:ind w:firstLine="426"/>
        <w:contextualSpacing/>
        <w:jc w:val="both"/>
        <w:rPr>
          <w:szCs w:val="22"/>
        </w:rPr>
      </w:pPr>
      <w:r w:rsidRPr="00FD25EF">
        <w:rPr>
          <w:szCs w:val="22"/>
        </w:rPr>
        <w:t>уменьшение количества групп;</w:t>
      </w:r>
    </w:p>
    <w:p w:rsidR="00075B39" w:rsidRPr="00FD25EF" w:rsidRDefault="00075B39" w:rsidP="00075B39">
      <w:pPr>
        <w:numPr>
          <w:ilvl w:val="0"/>
          <w:numId w:val="7"/>
        </w:numPr>
        <w:tabs>
          <w:tab w:val="left" w:pos="709"/>
        </w:tabs>
        <w:spacing w:before="2" w:after="200"/>
        <w:ind w:firstLine="426"/>
        <w:contextualSpacing/>
        <w:jc w:val="both"/>
        <w:rPr>
          <w:szCs w:val="22"/>
        </w:rPr>
      </w:pPr>
      <w:r w:rsidRPr="00FD25EF">
        <w:rPr>
          <w:szCs w:val="22"/>
        </w:rPr>
        <w:t>изменение количества часов ввиду изменения учебного плана, учебных программ и т.п.;</w:t>
      </w:r>
    </w:p>
    <w:p w:rsidR="00075B39" w:rsidRPr="00FD25EF" w:rsidRDefault="00075B39" w:rsidP="00075B39">
      <w:pPr>
        <w:numPr>
          <w:ilvl w:val="0"/>
          <w:numId w:val="7"/>
        </w:numPr>
        <w:tabs>
          <w:tab w:val="left" w:pos="709"/>
        </w:tabs>
        <w:spacing w:after="200"/>
        <w:ind w:right="119" w:firstLine="426"/>
        <w:contextualSpacing/>
        <w:jc w:val="both"/>
        <w:rPr>
          <w:szCs w:val="22"/>
        </w:rPr>
      </w:pPr>
      <w:r w:rsidRPr="00FD25EF">
        <w:rPr>
          <w:szCs w:val="22"/>
        </w:rPr>
        <w:t>неоднократное неисполнение работником без уважительных причин трудовых обязанностей, если он имеет дисциплинарное взыскание;</w:t>
      </w:r>
    </w:p>
    <w:p w:rsidR="00075B39" w:rsidRPr="00FD25EF" w:rsidRDefault="00075B39" w:rsidP="00075B39">
      <w:pPr>
        <w:numPr>
          <w:ilvl w:val="0"/>
          <w:numId w:val="7"/>
        </w:numPr>
        <w:tabs>
          <w:tab w:val="left" w:pos="709"/>
        </w:tabs>
        <w:spacing w:after="200"/>
        <w:ind w:firstLine="426"/>
        <w:contextualSpacing/>
        <w:jc w:val="both"/>
        <w:rPr>
          <w:szCs w:val="22"/>
        </w:rPr>
      </w:pPr>
      <w:r w:rsidRPr="00FD25EF">
        <w:rPr>
          <w:szCs w:val="22"/>
        </w:rPr>
        <w:t>однократное грубое нарушение работником трудовых обязанностей;</w:t>
      </w:r>
    </w:p>
    <w:p w:rsidR="00075B39" w:rsidRPr="00FD25EF" w:rsidRDefault="00075B39" w:rsidP="00075B39">
      <w:pPr>
        <w:numPr>
          <w:ilvl w:val="0"/>
          <w:numId w:val="7"/>
        </w:numPr>
        <w:tabs>
          <w:tab w:val="left" w:pos="320"/>
          <w:tab w:val="left" w:pos="709"/>
        </w:tabs>
        <w:spacing w:after="200"/>
        <w:ind w:right="110" w:firstLine="426"/>
        <w:contextualSpacing/>
        <w:jc w:val="both"/>
        <w:rPr>
          <w:szCs w:val="22"/>
        </w:rPr>
      </w:pPr>
      <w:r w:rsidRPr="00FD25EF">
        <w:rPr>
          <w:szCs w:val="22"/>
        </w:rPr>
        <w:t>прогул, то есть отсутствие на рабочем месте без уважительных причин в течение всего рабочего дня (смены), независимо от его (её)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075B39" w:rsidRPr="00FD25EF" w:rsidRDefault="00075B39" w:rsidP="00075B39">
      <w:pPr>
        <w:numPr>
          <w:ilvl w:val="0"/>
          <w:numId w:val="7"/>
        </w:numPr>
        <w:tabs>
          <w:tab w:val="left" w:pos="320"/>
          <w:tab w:val="left" w:pos="709"/>
        </w:tabs>
        <w:spacing w:after="200"/>
        <w:ind w:right="114" w:firstLine="426"/>
        <w:contextualSpacing/>
        <w:jc w:val="both"/>
        <w:rPr>
          <w:szCs w:val="22"/>
        </w:rPr>
      </w:pPr>
      <w:r w:rsidRPr="00FD25EF">
        <w:rPr>
          <w:szCs w:val="22"/>
        </w:rPr>
        <w:t xml:space="preserve">появление работника на рабочем месте либо на территории </w:t>
      </w:r>
      <w:r>
        <w:t>МАДОУ «Детский сад № 194</w:t>
      </w:r>
      <w:r w:rsidRPr="00FD25EF">
        <w:t>»</w:t>
      </w:r>
      <w:r w:rsidRPr="00FD25EF">
        <w:rPr>
          <w:szCs w:val="22"/>
        </w:rPr>
        <w:t xml:space="preserve"> в состоянии алкогольного, наркотического или другого токсического опьянения;</w:t>
      </w:r>
    </w:p>
    <w:p w:rsidR="00075B39" w:rsidRPr="00FD25EF" w:rsidRDefault="00075B39" w:rsidP="00075B39">
      <w:pPr>
        <w:numPr>
          <w:ilvl w:val="0"/>
          <w:numId w:val="7"/>
        </w:numPr>
        <w:tabs>
          <w:tab w:val="left" w:pos="709"/>
        </w:tabs>
        <w:spacing w:after="200"/>
        <w:ind w:firstLine="426"/>
        <w:contextualSpacing/>
        <w:jc w:val="both"/>
        <w:rPr>
          <w:szCs w:val="22"/>
        </w:rPr>
      </w:pPr>
      <w:r w:rsidRPr="00FD25EF">
        <w:rPr>
          <w:szCs w:val="22"/>
        </w:rPr>
        <w:t>совершение по месту работы хищения;</w:t>
      </w:r>
    </w:p>
    <w:p w:rsidR="00075B39" w:rsidRPr="00FD25EF" w:rsidRDefault="00075B39" w:rsidP="00075B39">
      <w:pPr>
        <w:numPr>
          <w:ilvl w:val="0"/>
          <w:numId w:val="7"/>
        </w:numPr>
        <w:tabs>
          <w:tab w:val="left" w:pos="344"/>
          <w:tab w:val="left" w:pos="709"/>
        </w:tabs>
        <w:spacing w:before="2" w:after="200"/>
        <w:ind w:right="113" w:firstLine="426"/>
        <w:contextualSpacing/>
        <w:jc w:val="both"/>
        <w:rPr>
          <w:szCs w:val="22"/>
        </w:rPr>
      </w:pPr>
      <w:r w:rsidRPr="00FD25EF">
        <w:rPr>
          <w:szCs w:val="22"/>
        </w:rPr>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w:t>
      </w:r>
    </w:p>
    <w:p w:rsidR="00075B39" w:rsidRPr="00FD25EF" w:rsidRDefault="00075B39" w:rsidP="00075B39">
      <w:pPr>
        <w:numPr>
          <w:ilvl w:val="0"/>
          <w:numId w:val="7"/>
        </w:numPr>
        <w:tabs>
          <w:tab w:val="left" w:pos="291"/>
          <w:tab w:val="left" w:pos="709"/>
        </w:tabs>
        <w:spacing w:after="200"/>
        <w:ind w:right="116" w:firstLine="426"/>
        <w:contextualSpacing/>
        <w:jc w:val="both"/>
        <w:rPr>
          <w:szCs w:val="22"/>
        </w:rPr>
      </w:pPr>
      <w:r w:rsidRPr="00FD25EF">
        <w:rPr>
          <w:szCs w:val="22"/>
        </w:rPr>
        <w:t>совершение виновных действий работником, непосредственно обслуживающим денежные или товарные ценности.</w:t>
      </w:r>
    </w:p>
    <w:p w:rsidR="00075B39" w:rsidRPr="00FD25EF" w:rsidRDefault="00075B39" w:rsidP="00075B39">
      <w:pPr>
        <w:tabs>
          <w:tab w:val="left" w:pos="599"/>
        </w:tabs>
        <w:ind w:right="106" w:firstLine="426"/>
        <w:contextualSpacing/>
        <w:jc w:val="both"/>
        <w:rPr>
          <w:szCs w:val="22"/>
        </w:rPr>
      </w:pPr>
      <w:r w:rsidRPr="00FD25EF">
        <w:rPr>
          <w:szCs w:val="22"/>
        </w:rPr>
        <w:lastRenderedPageBreak/>
        <w:t xml:space="preserve">2.5.10. Ликвидация или реорганизация </w:t>
      </w:r>
      <w:r>
        <w:t>МАДОУ «Детский сад № 194</w:t>
      </w:r>
      <w:r w:rsidRPr="00FD25EF">
        <w:t>»</w:t>
      </w:r>
      <w:r w:rsidRPr="00FD25EF">
        <w:rPr>
          <w:szCs w:val="22"/>
        </w:rPr>
        <w:t>,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075B39" w:rsidRPr="00FD25EF" w:rsidRDefault="00075B39" w:rsidP="00075B39">
      <w:pPr>
        <w:tabs>
          <w:tab w:val="left" w:pos="599"/>
        </w:tabs>
        <w:ind w:right="106" w:firstLine="426"/>
        <w:contextualSpacing/>
        <w:jc w:val="both"/>
        <w:rPr>
          <w:szCs w:val="22"/>
        </w:rPr>
      </w:pPr>
      <w:r w:rsidRPr="00FD25EF">
        <w:rPr>
          <w:szCs w:val="22"/>
        </w:rPr>
        <w:t>2.5.11. В соответствии с п.8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075B39" w:rsidRPr="00FD25EF" w:rsidRDefault="00075B39" w:rsidP="00075B39">
      <w:pPr>
        <w:tabs>
          <w:tab w:val="left" w:pos="599"/>
        </w:tabs>
        <w:ind w:right="106" w:firstLine="426"/>
        <w:contextualSpacing/>
        <w:jc w:val="both"/>
        <w:rPr>
          <w:szCs w:val="22"/>
        </w:rPr>
      </w:pPr>
      <w:r w:rsidRPr="00FD25EF">
        <w:rPr>
          <w:szCs w:val="22"/>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075B39" w:rsidRPr="00FD25EF" w:rsidRDefault="00075B39" w:rsidP="00075B39">
      <w:pPr>
        <w:tabs>
          <w:tab w:val="left" w:pos="599"/>
        </w:tabs>
        <w:ind w:right="106" w:firstLine="426"/>
        <w:contextualSpacing/>
        <w:jc w:val="both"/>
        <w:rPr>
          <w:szCs w:val="22"/>
        </w:rPr>
      </w:pPr>
      <w:r w:rsidRPr="00FD25EF">
        <w:rPr>
          <w:szCs w:val="22"/>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075B39" w:rsidRPr="00FD25EF" w:rsidRDefault="00075B39" w:rsidP="00075B39">
      <w:pPr>
        <w:tabs>
          <w:tab w:val="left" w:pos="599"/>
        </w:tabs>
        <w:ind w:right="106" w:firstLine="426"/>
        <w:contextualSpacing/>
        <w:jc w:val="both"/>
        <w:rPr>
          <w:szCs w:val="22"/>
        </w:rPr>
      </w:pPr>
      <w:r w:rsidRPr="00FD25EF">
        <w:rPr>
          <w:szCs w:val="22"/>
        </w:rPr>
        <w:t xml:space="preserve">Если аморальный проступок совершен работником по месту работы и в связи с исполнением им трудовых обязанностей, </w:t>
      </w:r>
      <w:r w:rsidRPr="00FD25EF">
        <w:rPr>
          <w:spacing w:val="-3"/>
          <w:szCs w:val="22"/>
        </w:rPr>
        <w:t xml:space="preserve">то </w:t>
      </w:r>
      <w:r w:rsidRPr="00FD25EF">
        <w:rPr>
          <w:szCs w:val="22"/>
        </w:rPr>
        <w:t xml:space="preserve">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w:t>
      </w:r>
      <w:r w:rsidRPr="00FD25EF">
        <w:rPr>
          <w:spacing w:val="-3"/>
          <w:szCs w:val="22"/>
        </w:rPr>
        <w:t xml:space="preserve">то </w:t>
      </w:r>
      <w:r w:rsidRPr="00FD25EF">
        <w:rPr>
          <w:szCs w:val="22"/>
        </w:rPr>
        <w:t>увольнение работника не допускается позднее одного года со дня обнаружения проступка работодателем (ст. 81 ТКРФ).</w:t>
      </w:r>
    </w:p>
    <w:p w:rsidR="00075B39" w:rsidRPr="00FD25EF" w:rsidRDefault="00075B39" w:rsidP="00075B39">
      <w:pPr>
        <w:tabs>
          <w:tab w:val="left" w:pos="599"/>
        </w:tabs>
        <w:ind w:right="106" w:firstLine="426"/>
        <w:contextualSpacing/>
        <w:jc w:val="both"/>
        <w:rPr>
          <w:szCs w:val="22"/>
        </w:rPr>
      </w:pPr>
      <w:r w:rsidRPr="00FD25EF">
        <w:rPr>
          <w:szCs w:val="22"/>
        </w:rPr>
        <w:t>2.5.12.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075B39" w:rsidRPr="00FD25EF" w:rsidRDefault="00075B39" w:rsidP="00075B39">
      <w:pPr>
        <w:numPr>
          <w:ilvl w:val="0"/>
          <w:numId w:val="8"/>
        </w:numPr>
        <w:spacing w:before="2" w:after="200"/>
        <w:contextualSpacing/>
        <w:jc w:val="both"/>
        <w:rPr>
          <w:szCs w:val="22"/>
        </w:rPr>
      </w:pPr>
      <w:r w:rsidRPr="00FD25EF">
        <w:rPr>
          <w:szCs w:val="22"/>
        </w:rPr>
        <w:t xml:space="preserve">повторное в течение одного года грубое нарушение устава </w:t>
      </w:r>
      <w:r>
        <w:t>МАДОУ «Детский сад № 194</w:t>
      </w:r>
      <w:r w:rsidRPr="00FD25EF">
        <w:t>»</w:t>
      </w:r>
      <w:r w:rsidRPr="00FD25EF">
        <w:rPr>
          <w:szCs w:val="22"/>
        </w:rPr>
        <w:t>;</w:t>
      </w:r>
    </w:p>
    <w:p w:rsidR="00075B39" w:rsidRPr="00FD25EF" w:rsidRDefault="00075B39" w:rsidP="00075B39">
      <w:pPr>
        <w:numPr>
          <w:ilvl w:val="0"/>
          <w:numId w:val="8"/>
        </w:numPr>
        <w:tabs>
          <w:tab w:val="left" w:pos="277"/>
        </w:tabs>
        <w:spacing w:after="200"/>
        <w:ind w:right="119"/>
        <w:contextualSpacing/>
        <w:jc w:val="both"/>
        <w:rPr>
          <w:szCs w:val="22"/>
        </w:rPr>
      </w:pPr>
      <w:r w:rsidRPr="00FD25EF">
        <w:rPr>
          <w:szCs w:val="22"/>
        </w:rPr>
        <w:t>применение, в том числе однократное, методов воспитания, связанных с физическим и (или) психическим насилием над личностью воспитанника.</w:t>
      </w:r>
    </w:p>
    <w:p w:rsidR="00075B39" w:rsidRPr="00FD25EF" w:rsidRDefault="00075B39" w:rsidP="00075B39">
      <w:pPr>
        <w:tabs>
          <w:tab w:val="left" w:pos="277"/>
        </w:tabs>
        <w:ind w:right="119" w:firstLine="426"/>
        <w:contextualSpacing/>
        <w:jc w:val="both"/>
        <w:rPr>
          <w:szCs w:val="22"/>
        </w:rPr>
      </w:pPr>
      <w:r w:rsidRPr="00FD25EF">
        <w:rPr>
          <w:szCs w:val="22"/>
        </w:rPr>
        <w:t>2.5.13. Прекращение трудового договора оформляется приказом работодателя (ст. 84.1 ТК РФ). С приказом</w:t>
      </w:r>
      <w:r w:rsidRPr="00FD25EF">
        <w:rPr>
          <w:szCs w:val="22"/>
        </w:rPr>
        <w:tab/>
        <w:t xml:space="preserve">работодателя о прекращении   трудового   договора   работник должен быть ознакомлен под роспись. </w:t>
      </w:r>
      <w:r w:rsidRPr="00FD25EF">
        <w:rPr>
          <w:spacing w:val="-3"/>
          <w:szCs w:val="22"/>
        </w:rPr>
        <w:t>По</w:t>
      </w:r>
      <w:r w:rsidRPr="00FD25EF">
        <w:rPr>
          <w:spacing w:val="-3"/>
          <w:szCs w:val="22"/>
        </w:rPr>
        <w:tab/>
      </w:r>
      <w:r w:rsidRPr="00FD25EF">
        <w:rPr>
          <w:szCs w:val="22"/>
        </w:rPr>
        <w:t>требованию работника работодатель обязан выдать ему надлежащим образом заверенную копию указанного приказа.</w:t>
      </w:r>
    </w:p>
    <w:p w:rsidR="00075B39" w:rsidRPr="00FD25EF" w:rsidRDefault="00075B39" w:rsidP="00075B39">
      <w:pPr>
        <w:tabs>
          <w:tab w:val="left" w:pos="277"/>
        </w:tabs>
        <w:ind w:right="119" w:firstLine="426"/>
        <w:contextualSpacing/>
        <w:jc w:val="both"/>
        <w:rPr>
          <w:szCs w:val="22"/>
        </w:rPr>
      </w:pPr>
      <w:r w:rsidRPr="00FD25EF">
        <w:rPr>
          <w:szCs w:val="22"/>
        </w:rPr>
        <w:t xml:space="preserve">2.5.14.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 </w:t>
      </w:r>
    </w:p>
    <w:p w:rsidR="00075B39" w:rsidRPr="00FD25EF" w:rsidRDefault="00075B39" w:rsidP="00075B39">
      <w:pPr>
        <w:tabs>
          <w:tab w:val="left" w:pos="277"/>
        </w:tabs>
        <w:ind w:right="119" w:firstLine="426"/>
        <w:contextualSpacing/>
        <w:jc w:val="both"/>
        <w:rPr>
          <w:szCs w:val="22"/>
        </w:rPr>
      </w:pPr>
      <w:r w:rsidRPr="00FD25EF">
        <w:rPr>
          <w:szCs w:val="22"/>
        </w:rPr>
        <w:t>2.5.15. В день прекращения трудового договора работодатель обязан выдать работнику его трудовую книжку или предоставить сведения о трудовой деятельности у данного работника и произвести с ним расчёт в соответствии со ст. 140 ТК РФ. По письменному заявлению работника работодатель обязан выдать ему заверенные надлежащим образом копии документов, связанных с работой.</w:t>
      </w:r>
    </w:p>
    <w:p w:rsidR="00075B39" w:rsidRPr="00FD25EF" w:rsidRDefault="00075B39" w:rsidP="00075B39">
      <w:pPr>
        <w:tabs>
          <w:tab w:val="left" w:pos="277"/>
        </w:tabs>
        <w:ind w:right="119" w:firstLine="426"/>
        <w:contextualSpacing/>
        <w:jc w:val="both"/>
        <w:rPr>
          <w:szCs w:val="22"/>
        </w:rPr>
      </w:pPr>
      <w:proofErr w:type="gramStart"/>
      <w:r w:rsidRPr="00FD25EF">
        <w:rPr>
          <w:szCs w:val="22"/>
        </w:rPr>
        <w:t>Запись в трудовую книжку и внесение информации в сведения о трудовой деятельности об основании и о причине прекращения трудового договора должны производиться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p>
    <w:p w:rsidR="00075B39" w:rsidRPr="00FD25EF" w:rsidRDefault="00075B39" w:rsidP="00075B39">
      <w:pPr>
        <w:tabs>
          <w:tab w:val="left" w:pos="277"/>
        </w:tabs>
        <w:ind w:right="119" w:firstLine="426"/>
        <w:contextualSpacing/>
        <w:jc w:val="both"/>
        <w:rPr>
          <w:szCs w:val="22"/>
        </w:rPr>
      </w:pPr>
      <w:r w:rsidRPr="00FD25EF">
        <w:rPr>
          <w:szCs w:val="22"/>
        </w:rPr>
        <w:t>2.5.16.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075B39" w:rsidRPr="00FD25EF" w:rsidRDefault="00075B39" w:rsidP="00075B39">
      <w:pPr>
        <w:tabs>
          <w:tab w:val="left" w:pos="277"/>
        </w:tabs>
        <w:ind w:right="119" w:firstLine="425"/>
        <w:contextualSpacing/>
        <w:jc w:val="both"/>
        <w:rPr>
          <w:color w:val="000000"/>
          <w:shd w:val="clear" w:color="auto" w:fill="FFFFFF"/>
        </w:rPr>
      </w:pPr>
      <w:r w:rsidRPr="00FD25EF">
        <w:rPr>
          <w:szCs w:val="22"/>
        </w:rPr>
        <w:t xml:space="preserve">2.5.17. </w:t>
      </w:r>
      <w:r w:rsidRPr="00FD25EF">
        <w:rPr>
          <w:color w:val="000000"/>
          <w:shd w:val="clear" w:color="auto" w:fill="FFFFFF"/>
        </w:rPr>
        <w:t>В случае</w:t>
      </w:r>
      <w:proofErr w:type="gramStart"/>
      <w:r w:rsidRPr="00FD25EF">
        <w:rPr>
          <w:color w:val="000000"/>
          <w:shd w:val="clear" w:color="auto" w:fill="FFFFFF"/>
        </w:rPr>
        <w:t>,</w:t>
      </w:r>
      <w:proofErr w:type="gramEnd"/>
      <w:r w:rsidRPr="00FD25EF">
        <w:rPr>
          <w:color w:val="000000"/>
          <w:shd w:val="clear" w:color="auto" w:fill="FFFFFF"/>
        </w:rPr>
        <w:t xml:space="preserve"> если в день прекращения трудового договора выдать работнику трудовую книжку или предоставить сведения о трудовой деятельности у данного работодателя невозможно в связи с отсутствием работника либо его отказом от их получения, работодатель обязан направить работнику уведомление о необходимости явиться за трудовой книжкой либо дать согласие на отправление ее по почте или направить работнику по почте заказным </w:t>
      </w:r>
      <w:r w:rsidRPr="00FD25EF">
        <w:rPr>
          <w:color w:val="000000"/>
          <w:shd w:val="clear" w:color="auto" w:fill="FFFFFF"/>
        </w:rPr>
        <w:lastRenderedPageBreak/>
        <w:t xml:space="preserve">письмом с уведомлением сведения о трудовой деятельности за период работы у данного работодателя на бумажном носителе, заверенные надлежащим образом. Со дня направления указанных уведомления или письма работодатель освобождается от ответственности за задержку выдачи трудовой книжки или предоставления сведений о трудовой деятельности у данного работодателя. </w:t>
      </w:r>
    </w:p>
    <w:p w:rsidR="00075B39" w:rsidRPr="00FD25EF" w:rsidRDefault="00075B39" w:rsidP="00075B39">
      <w:pPr>
        <w:tabs>
          <w:tab w:val="left" w:pos="277"/>
        </w:tabs>
        <w:ind w:right="119" w:firstLine="425"/>
        <w:contextualSpacing/>
        <w:jc w:val="both"/>
        <w:rPr>
          <w:color w:val="000000"/>
          <w:shd w:val="clear" w:color="auto" w:fill="FFFFFF"/>
        </w:rPr>
      </w:pPr>
      <w:r w:rsidRPr="00FD25EF">
        <w:rPr>
          <w:color w:val="000000"/>
          <w:shd w:val="clear" w:color="auto" w:fill="FFFFFF"/>
        </w:rPr>
        <w:t>По письменному обращению работника, не получившего трудовой книжки после увольнения, работодатель обязан выдать ее не позднее трех рабочих дней со дня обращения работника</w:t>
      </w:r>
      <w:proofErr w:type="gramStart"/>
      <w:r w:rsidRPr="00FD25EF">
        <w:rPr>
          <w:color w:val="000000"/>
          <w:shd w:val="clear" w:color="auto" w:fill="FFFFFF"/>
        </w:rPr>
        <w:t>.</w:t>
      </w:r>
      <w:proofErr w:type="gramEnd"/>
      <w:r w:rsidRPr="00FD25EF">
        <w:rPr>
          <w:color w:val="000000"/>
          <w:shd w:val="clear" w:color="auto" w:fill="FFFFFF"/>
        </w:rPr>
        <w:t xml:space="preserve"> (</w:t>
      </w:r>
      <w:proofErr w:type="gramStart"/>
      <w:r w:rsidRPr="00FD25EF">
        <w:rPr>
          <w:color w:val="000000"/>
          <w:shd w:val="clear" w:color="auto" w:fill="FFFFFF"/>
        </w:rPr>
        <w:t>с</w:t>
      </w:r>
      <w:proofErr w:type="gramEnd"/>
      <w:r w:rsidRPr="00FD25EF">
        <w:rPr>
          <w:color w:val="000000"/>
          <w:shd w:val="clear" w:color="auto" w:fill="FFFFFF"/>
        </w:rPr>
        <w:t>т. 84.1 ТК РФ)</w:t>
      </w:r>
    </w:p>
    <w:p w:rsidR="00075B39" w:rsidRPr="00FD25EF" w:rsidRDefault="00075B39" w:rsidP="00075B39">
      <w:pPr>
        <w:tabs>
          <w:tab w:val="left" w:pos="277"/>
        </w:tabs>
        <w:ind w:right="119" w:firstLine="426"/>
        <w:contextualSpacing/>
        <w:jc w:val="both"/>
      </w:pPr>
      <w:r w:rsidRPr="00FD25EF">
        <w:rPr>
          <w:szCs w:val="22"/>
        </w:rPr>
        <w:t xml:space="preserve">2.5.18. </w:t>
      </w:r>
      <w:r w:rsidRPr="00FD25EF">
        <w:rPr>
          <w:shd w:val="clear" w:color="auto" w:fill="FFFFFF"/>
        </w:rPr>
        <w:t xml:space="preserve">Трудовой договор с дистанционным работником может </w:t>
      </w:r>
      <w:proofErr w:type="gramStart"/>
      <w:r w:rsidRPr="00FD25EF">
        <w:rPr>
          <w:shd w:val="clear" w:color="auto" w:fill="FFFFFF"/>
        </w:rPr>
        <w:t>быть</w:t>
      </w:r>
      <w:proofErr w:type="gramEnd"/>
      <w:r w:rsidRPr="00FD25EF">
        <w:rPr>
          <w:shd w:val="clear" w:color="auto" w:fill="FFFFFF"/>
        </w:rPr>
        <w:t xml:space="preserve">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w:t>
      </w:r>
      <w:hyperlink r:id="rId14" w:anchor="dst2459" w:history="1">
        <w:r w:rsidRPr="00FD25EF">
          <w:rPr>
            <w:shd w:val="clear" w:color="auto" w:fill="FFFFFF"/>
          </w:rPr>
          <w:t>частью девятой статьи 312.3</w:t>
        </w:r>
      </w:hyperlink>
      <w:r w:rsidRPr="00FD25EF">
        <w:rPr>
          <w:shd w:val="clear" w:color="auto" w:fill="FFFFFF"/>
        </w:rPr>
        <w:t> ТК РФ).</w:t>
      </w:r>
    </w:p>
    <w:p w:rsidR="00075B39" w:rsidRPr="00FD25EF" w:rsidRDefault="00075B39" w:rsidP="00075B39">
      <w:pPr>
        <w:tabs>
          <w:tab w:val="left" w:pos="277"/>
        </w:tabs>
        <w:ind w:right="119" w:firstLine="426"/>
        <w:contextualSpacing/>
        <w:jc w:val="both"/>
      </w:pPr>
      <w:r w:rsidRPr="00FD25EF">
        <w:t>2.5.19. Трудовой договор может быть прекращён и по другим основаниям, предусмотренным ТК РФ и иными федеральными законами.</w:t>
      </w:r>
    </w:p>
    <w:p w:rsidR="00075B39" w:rsidRPr="00FD25EF" w:rsidRDefault="00075B39" w:rsidP="000F51CE">
      <w:pPr>
        <w:numPr>
          <w:ilvl w:val="0"/>
          <w:numId w:val="27"/>
        </w:numPr>
        <w:tabs>
          <w:tab w:val="left" w:pos="708"/>
        </w:tabs>
        <w:spacing w:after="200"/>
        <w:ind w:right="111"/>
        <w:contextualSpacing/>
        <w:jc w:val="center"/>
        <w:rPr>
          <w:b/>
          <w:szCs w:val="22"/>
        </w:rPr>
      </w:pPr>
      <w:r w:rsidRPr="00FD25EF">
        <w:rPr>
          <w:b/>
          <w:szCs w:val="22"/>
        </w:rPr>
        <w:t>Основные права, обязанности и ответственность сторон трудового договора</w:t>
      </w:r>
    </w:p>
    <w:p w:rsidR="00075B39" w:rsidRPr="00FD25EF" w:rsidRDefault="00075B39" w:rsidP="00075B39">
      <w:pPr>
        <w:tabs>
          <w:tab w:val="left" w:pos="536"/>
        </w:tabs>
        <w:ind w:firstLine="426"/>
        <w:contextualSpacing/>
        <w:jc w:val="both"/>
        <w:rPr>
          <w:b/>
          <w:szCs w:val="22"/>
        </w:rPr>
      </w:pPr>
      <w:r w:rsidRPr="00FD25EF">
        <w:rPr>
          <w:b/>
          <w:szCs w:val="22"/>
        </w:rPr>
        <w:t xml:space="preserve">3.1. Работник имеет право </w:t>
      </w:r>
      <w:r w:rsidRPr="00FD25EF">
        <w:rPr>
          <w:szCs w:val="22"/>
        </w:rPr>
        <w:t>(ст.21 ТК РФ):</w:t>
      </w:r>
    </w:p>
    <w:p w:rsidR="00075B39" w:rsidRPr="00FD25EF" w:rsidRDefault="00075B39" w:rsidP="00075B39">
      <w:pPr>
        <w:tabs>
          <w:tab w:val="left" w:pos="599"/>
        </w:tabs>
        <w:ind w:right="123" w:firstLine="426"/>
        <w:contextualSpacing/>
        <w:jc w:val="both"/>
        <w:rPr>
          <w:szCs w:val="22"/>
        </w:rPr>
      </w:pPr>
      <w:r w:rsidRPr="00FD25EF">
        <w:rPr>
          <w:szCs w:val="22"/>
        </w:rPr>
        <w:t>3.1.1. На заключение, изменение и расторжение трудового договора в порядке и на условиях, которые установлены ТК РФ, иными федеральными законами.</w:t>
      </w:r>
    </w:p>
    <w:p w:rsidR="00075B39" w:rsidRPr="00FD25EF" w:rsidRDefault="00075B39" w:rsidP="00075B39">
      <w:pPr>
        <w:tabs>
          <w:tab w:val="left" w:pos="599"/>
        </w:tabs>
        <w:ind w:firstLine="426"/>
        <w:contextualSpacing/>
        <w:jc w:val="both"/>
        <w:rPr>
          <w:szCs w:val="22"/>
        </w:rPr>
      </w:pPr>
      <w:r w:rsidRPr="00FD25EF">
        <w:rPr>
          <w:szCs w:val="22"/>
        </w:rPr>
        <w:t>3.1.2. На предоставление ему работы, обусловленной трудовым договором.</w:t>
      </w:r>
    </w:p>
    <w:p w:rsidR="00075B39" w:rsidRPr="00FD25EF" w:rsidRDefault="00075B39" w:rsidP="00075B39">
      <w:pPr>
        <w:tabs>
          <w:tab w:val="left" w:pos="600"/>
        </w:tabs>
        <w:spacing w:before="7"/>
        <w:ind w:right="113" w:firstLine="426"/>
        <w:contextualSpacing/>
        <w:jc w:val="both"/>
        <w:rPr>
          <w:szCs w:val="22"/>
        </w:rPr>
      </w:pPr>
      <w:r w:rsidRPr="00FD25EF">
        <w:rPr>
          <w:szCs w:val="22"/>
        </w:rPr>
        <w:t>3.1.3. На рабочее место, соответствующее государственным нормативным требованиям охраны труда, и условиям, предусмотренным коллективным договором, трудовым договором.</w:t>
      </w:r>
    </w:p>
    <w:p w:rsidR="00075B39" w:rsidRPr="00FD25EF" w:rsidRDefault="00075B39" w:rsidP="00075B39">
      <w:pPr>
        <w:tabs>
          <w:tab w:val="left" w:pos="599"/>
        </w:tabs>
        <w:ind w:right="118" w:firstLine="426"/>
        <w:contextualSpacing/>
        <w:jc w:val="both"/>
        <w:rPr>
          <w:szCs w:val="22"/>
        </w:rPr>
      </w:pPr>
      <w:r w:rsidRPr="00FD25EF">
        <w:rPr>
          <w:szCs w:val="22"/>
        </w:rPr>
        <w:t xml:space="preserve">3.1.4. На своевременную и в полном объеме выплату заработной платы в соответствии </w:t>
      </w:r>
      <w:r w:rsidRPr="00FD25EF">
        <w:rPr>
          <w:spacing w:val="-3"/>
          <w:szCs w:val="22"/>
        </w:rPr>
        <w:t xml:space="preserve">со </w:t>
      </w:r>
      <w:r w:rsidRPr="00FD25EF">
        <w:rPr>
          <w:szCs w:val="22"/>
        </w:rPr>
        <w:t xml:space="preserve">своей квалификацией, сложностью </w:t>
      </w:r>
      <w:r w:rsidRPr="00FD25EF">
        <w:rPr>
          <w:spacing w:val="-3"/>
          <w:szCs w:val="22"/>
        </w:rPr>
        <w:t xml:space="preserve">труда, </w:t>
      </w:r>
      <w:r w:rsidRPr="00FD25EF">
        <w:rPr>
          <w:szCs w:val="22"/>
        </w:rPr>
        <w:t>количеством и качеством выполненной работы.</w:t>
      </w:r>
    </w:p>
    <w:p w:rsidR="00075B39" w:rsidRPr="00FD25EF" w:rsidRDefault="00075B39" w:rsidP="00075B39">
      <w:pPr>
        <w:tabs>
          <w:tab w:val="left" w:pos="599"/>
        </w:tabs>
        <w:spacing w:before="2"/>
        <w:ind w:right="110" w:firstLine="426"/>
        <w:contextualSpacing/>
        <w:jc w:val="both"/>
        <w:rPr>
          <w:szCs w:val="22"/>
        </w:rPr>
      </w:pPr>
      <w:r w:rsidRPr="00FD25EF">
        <w:rPr>
          <w:szCs w:val="22"/>
        </w:rPr>
        <w:t>3.1.5. На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основных и дополнительных отпусков.</w:t>
      </w:r>
    </w:p>
    <w:p w:rsidR="00075B39" w:rsidRPr="00FD25EF" w:rsidRDefault="00075B39" w:rsidP="00075B39">
      <w:pPr>
        <w:tabs>
          <w:tab w:val="left" w:pos="599"/>
        </w:tabs>
        <w:spacing w:before="2"/>
        <w:ind w:right="121" w:firstLine="426"/>
        <w:contextualSpacing/>
        <w:jc w:val="both"/>
        <w:rPr>
          <w:szCs w:val="22"/>
        </w:rPr>
      </w:pPr>
      <w:r w:rsidRPr="00FD25EF">
        <w:rPr>
          <w:szCs w:val="22"/>
        </w:rPr>
        <w:t>3.1.6. На полную достоверную информацию об условиях труда и требованиях охраны труда на рабочем месте.</w:t>
      </w:r>
    </w:p>
    <w:p w:rsidR="00075B39" w:rsidRPr="00FD25EF" w:rsidRDefault="00075B39" w:rsidP="00075B39">
      <w:pPr>
        <w:tabs>
          <w:tab w:val="left" w:pos="599"/>
        </w:tabs>
        <w:spacing w:before="7"/>
        <w:ind w:right="119" w:firstLine="426"/>
        <w:contextualSpacing/>
        <w:jc w:val="both"/>
        <w:rPr>
          <w:szCs w:val="22"/>
        </w:rPr>
      </w:pPr>
      <w:r w:rsidRPr="00FD25EF">
        <w:rPr>
          <w:szCs w:val="22"/>
        </w:rPr>
        <w:t>3.1.7. На профессиональную подготовку, переподготовку и повышение своей квалификации в порядке, установленном ТК РФ, иными федеральными законами.</w:t>
      </w:r>
    </w:p>
    <w:p w:rsidR="00075B39" w:rsidRPr="00FD25EF" w:rsidRDefault="00075B39" w:rsidP="00075B39">
      <w:pPr>
        <w:tabs>
          <w:tab w:val="left" w:pos="599"/>
        </w:tabs>
        <w:spacing w:before="4"/>
        <w:ind w:right="117" w:firstLine="426"/>
        <w:contextualSpacing/>
        <w:jc w:val="both"/>
        <w:rPr>
          <w:szCs w:val="22"/>
        </w:rPr>
      </w:pPr>
      <w:r w:rsidRPr="00FD25EF">
        <w:rPr>
          <w:szCs w:val="22"/>
        </w:rPr>
        <w:t>3.1.8.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075B39" w:rsidRPr="00FD25EF" w:rsidRDefault="00075B39" w:rsidP="00075B39">
      <w:pPr>
        <w:tabs>
          <w:tab w:val="left" w:pos="599"/>
        </w:tabs>
        <w:spacing w:before="4"/>
        <w:ind w:right="104" w:firstLine="426"/>
        <w:contextualSpacing/>
        <w:jc w:val="both"/>
        <w:rPr>
          <w:szCs w:val="22"/>
        </w:rPr>
      </w:pPr>
      <w:r w:rsidRPr="00FD25EF">
        <w:rPr>
          <w:szCs w:val="22"/>
        </w:rPr>
        <w:t xml:space="preserve">3.1.9. На участие в управлении </w:t>
      </w:r>
      <w:r>
        <w:t>МАДОУ «Детский сад № 194</w:t>
      </w:r>
      <w:r w:rsidRPr="00FD25EF">
        <w:t>»</w:t>
      </w:r>
      <w:r w:rsidRPr="00FD25EF">
        <w:rPr>
          <w:szCs w:val="22"/>
        </w:rPr>
        <w:t xml:space="preserve"> в предусмотренных ТК РФ, иными федеральными законами, соглашениями и коллективным договором формах.</w:t>
      </w:r>
    </w:p>
    <w:p w:rsidR="00075B39" w:rsidRPr="00FD25EF" w:rsidRDefault="00075B39" w:rsidP="00075B39">
      <w:pPr>
        <w:tabs>
          <w:tab w:val="left" w:pos="719"/>
        </w:tabs>
        <w:ind w:right="116" w:firstLine="426"/>
        <w:contextualSpacing/>
        <w:jc w:val="both"/>
        <w:rPr>
          <w:szCs w:val="22"/>
        </w:rPr>
      </w:pPr>
      <w:r w:rsidRPr="00FD25EF">
        <w:rPr>
          <w:szCs w:val="22"/>
        </w:rPr>
        <w:t>3.1.10. На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075B39" w:rsidRPr="00FD25EF" w:rsidRDefault="00075B39" w:rsidP="00075B39">
      <w:pPr>
        <w:tabs>
          <w:tab w:val="left" w:pos="719"/>
        </w:tabs>
        <w:spacing w:before="40"/>
        <w:ind w:right="119" w:firstLine="426"/>
        <w:contextualSpacing/>
        <w:jc w:val="both"/>
        <w:rPr>
          <w:szCs w:val="22"/>
        </w:rPr>
      </w:pPr>
      <w:r w:rsidRPr="00FD25EF">
        <w:rPr>
          <w:szCs w:val="22"/>
        </w:rPr>
        <w:t>3.1.11. На защиту своих трудовых прав, свобод и законных интересов всеми не запрещенными законом способами.</w:t>
      </w:r>
    </w:p>
    <w:p w:rsidR="00075B39" w:rsidRPr="00FD25EF" w:rsidRDefault="00075B39" w:rsidP="00075B39">
      <w:pPr>
        <w:tabs>
          <w:tab w:val="left" w:pos="719"/>
        </w:tabs>
        <w:ind w:right="120" w:firstLine="426"/>
        <w:contextualSpacing/>
        <w:jc w:val="both"/>
        <w:rPr>
          <w:szCs w:val="22"/>
        </w:rPr>
      </w:pPr>
      <w:r w:rsidRPr="00FD25EF">
        <w:rPr>
          <w:szCs w:val="22"/>
        </w:rPr>
        <w:t>3.1.12. На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075B39" w:rsidRPr="00FD25EF" w:rsidRDefault="00075B39" w:rsidP="00075B39">
      <w:pPr>
        <w:tabs>
          <w:tab w:val="left" w:pos="719"/>
        </w:tabs>
        <w:ind w:right="113" w:firstLine="426"/>
        <w:contextualSpacing/>
        <w:jc w:val="both"/>
        <w:rPr>
          <w:szCs w:val="22"/>
        </w:rPr>
      </w:pPr>
      <w:r w:rsidRPr="00FD25EF">
        <w:rPr>
          <w:szCs w:val="22"/>
        </w:rPr>
        <w:t>3.1.13. На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075B39" w:rsidRPr="00FD25EF" w:rsidRDefault="00075B39" w:rsidP="00075B39">
      <w:pPr>
        <w:tabs>
          <w:tab w:val="left" w:pos="719"/>
        </w:tabs>
        <w:spacing w:before="8"/>
        <w:ind w:right="110" w:firstLine="426"/>
        <w:contextualSpacing/>
        <w:jc w:val="both"/>
        <w:rPr>
          <w:szCs w:val="22"/>
        </w:rPr>
      </w:pPr>
      <w:r w:rsidRPr="00FD25EF">
        <w:rPr>
          <w:szCs w:val="22"/>
        </w:rPr>
        <w:t>3.1.14. На обязательное социальное страхование в случаях, предусмотренных федеральными законами.</w:t>
      </w:r>
    </w:p>
    <w:p w:rsidR="00075B39" w:rsidRPr="00FD25EF" w:rsidRDefault="00075B39" w:rsidP="00075B39">
      <w:pPr>
        <w:tabs>
          <w:tab w:val="left" w:pos="719"/>
        </w:tabs>
        <w:spacing w:before="4"/>
        <w:ind w:right="106" w:firstLine="426"/>
        <w:contextualSpacing/>
        <w:jc w:val="both"/>
        <w:rPr>
          <w:szCs w:val="22"/>
        </w:rPr>
      </w:pPr>
      <w:r w:rsidRPr="00FD25EF">
        <w:rPr>
          <w:szCs w:val="22"/>
        </w:rPr>
        <w:lastRenderedPageBreak/>
        <w:t xml:space="preserve">3.1.15. Пользоваться другими правами в соответствии с уставом </w:t>
      </w:r>
      <w:r>
        <w:t>МАДОУ «Детский сад № 194</w:t>
      </w:r>
      <w:r w:rsidRPr="00FD25EF">
        <w:t>»</w:t>
      </w:r>
      <w:r w:rsidRPr="00FD25EF">
        <w:rPr>
          <w:szCs w:val="22"/>
        </w:rPr>
        <w:t>, трудовым договором, законодательством Российской Федерации.</w:t>
      </w:r>
    </w:p>
    <w:p w:rsidR="00075B39" w:rsidRPr="00FD25EF" w:rsidRDefault="00075B39" w:rsidP="00075B39">
      <w:pPr>
        <w:ind w:right="108" w:firstLine="426"/>
        <w:contextualSpacing/>
        <w:jc w:val="both"/>
        <w:rPr>
          <w:szCs w:val="22"/>
        </w:rPr>
      </w:pPr>
      <w:r w:rsidRPr="00FD25EF">
        <w:rPr>
          <w:szCs w:val="22"/>
        </w:rPr>
        <w:t>3.1.16.  На свободный бесплатный доступ к своим персональным данным, включая право на получение копий любой записи, содержащей персональные данные, за исключением случаев, предусмотренных федеральным законом (ст.89 ТК РФ).</w:t>
      </w:r>
    </w:p>
    <w:p w:rsidR="00075B39" w:rsidRPr="00FD25EF" w:rsidRDefault="00075B39" w:rsidP="00075B39">
      <w:pPr>
        <w:tabs>
          <w:tab w:val="left" w:pos="536"/>
        </w:tabs>
        <w:ind w:firstLine="426"/>
        <w:contextualSpacing/>
        <w:jc w:val="both"/>
        <w:rPr>
          <w:b/>
          <w:szCs w:val="22"/>
        </w:rPr>
      </w:pPr>
      <w:r w:rsidRPr="00FD25EF">
        <w:rPr>
          <w:b/>
          <w:szCs w:val="22"/>
        </w:rPr>
        <w:t>3.2. Работник обязан:</w:t>
      </w:r>
    </w:p>
    <w:p w:rsidR="00075B39" w:rsidRPr="00FD25EF" w:rsidRDefault="00075B39" w:rsidP="00075B39">
      <w:pPr>
        <w:tabs>
          <w:tab w:val="left" w:pos="599"/>
        </w:tabs>
        <w:spacing w:before="2"/>
        <w:ind w:right="106" w:firstLine="426"/>
        <w:contextualSpacing/>
        <w:jc w:val="both"/>
        <w:rPr>
          <w:szCs w:val="22"/>
        </w:rPr>
      </w:pPr>
      <w:r w:rsidRPr="00FD25EF">
        <w:rPr>
          <w:szCs w:val="22"/>
        </w:rPr>
        <w:t xml:space="preserve">3.2.1.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w:t>
      </w:r>
    </w:p>
    <w:p w:rsidR="00075B39" w:rsidRPr="00FD25EF" w:rsidRDefault="00075B39" w:rsidP="00075B39">
      <w:pPr>
        <w:tabs>
          <w:tab w:val="left" w:pos="599"/>
        </w:tabs>
        <w:spacing w:before="2"/>
        <w:ind w:right="106" w:firstLine="426"/>
        <w:contextualSpacing/>
        <w:jc w:val="both"/>
        <w:rPr>
          <w:szCs w:val="22"/>
        </w:rPr>
      </w:pPr>
      <w:r w:rsidRPr="00FD25EF">
        <w:rPr>
          <w:szCs w:val="22"/>
        </w:rPr>
        <w:t xml:space="preserve">3.2.2. Соблюдать трудовую дисциплину и выполнять установленные нормы </w:t>
      </w:r>
      <w:r w:rsidRPr="00FD25EF">
        <w:rPr>
          <w:spacing w:val="-3"/>
          <w:szCs w:val="22"/>
        </w:rPr>
        <w:t>труда.</w:t>
      </w:r>
    </w:p>
    <w:p w:rsidR="00075B39" w:rsidRPr="00FD25EF" w:rsidRDefault="00075B39" w:rsidP="00075B39">
      <w:pPr>
        <w:tabs>
          <w:tab w:val="left" w:pos="599"/>
        </w:tabs>
        <w:ind w:right="116" w:firstLine="426"/>
        <w:contextualSpacing/>
        <w:jc w:val="both"/>
        <w:rPr>
          <w:szCs w:val="22"/>
        </w:rPr>
      </w:pPr>
      <w:r w:rsidRPr="00FD25EF">
        <w:rPr>
          <w:szCs w:val="22"/>
        </w:rPr>
        <w:t>3.2.3. Соблюдать требования по охране труда и обеспечению безопасности труда, пожарной безопасности.</w:t>
      </w:r>
    </w:p>
    <w:p w:rsidR="00075B39" w:rsidRPr="00FD25EF" w:rsidRDefault="00075B39" w:rsidP="00075B39">
      <w:pPr>
        <w:tabs>
          <w:tab w:val="left" w:pos="599"/>
        </w:tabs>
        <w:ind w:right="116" w:firstLine="426"/>
        <w:contextualSpacing/>
        <w:jc w:val="both"/>
        <w:rPr>
          <w:szCs w:val="22"/>
        </w:rPr>
      </w:pPr>
      <w:r w:rsidRPr="00FD25EF">
        <w:rPr>
          <w:szCs w:val="22"/>
        </w:rPr>
        <w:t>3.2.4. Незамедлительно сообщать работодателю о возникновении ситуации, представляющей угрозу жизни и здоровью людей, сохранности имущества работодателя, в т.ч. имущества третьих лиц, находящихся у работодателя.</w:t>
      </w:r>
    </w:p>
    <w:p w:rsidR="00075B39" w:rsidRPr="00FD25EF" w:rsidRDefault="00075B39" w:rsidP="00075B39">
      <w:pPr>
        <w:tabs>
          <w:tab w:val="left" w:pos="657"/>
        </w:tabs>
        <w:ind w:right="106" w:firstLine="426"/>
        <w:contextualSpacing/>
        <w:jc w:val="both"/>
        <w:rPr>
          <w:szCs w:val="22"/>
        </w:rPr>
      </w:pPr>
      <w:r w:rsidRPr="00FD25EF">
        <w:rPr>
          <w:szCs w:val="22"/>
        </w:rPr>
        <w:t xml:space="preserve">3.2.5. Бережно относиться к имуществу </w:t>
      </w:r>
      <w:r>
        <w:t>МАДОУ «Детский сад № 194</w:t>
      </w:r>
      <w:r w:rsidRPr="00FD25EF">
        <w:t>»</w:t>
      </w:r>
      <w:r w:rsidRPr="00FD25EF">
        <w:rPr>
          <w:szCs w:val="22"/>
        </w:rPr>
        <w:t xml:space="preserve"> (в том числе к имуществу воспитанников и их родителей, если </w:t>
      </w:r>
      <w:r>
        <w:t>МАДОУ «Детский сад № 194</w:t>
      </w:r>
      <w:r w:rsidRPr="00FD25EF">
        <w:t xml:space="preserve">» </w:t>
      </w:r>
      <w:r w:rsidRPr="00FD25EF">
        <w:rPr>
          <w:szCs w:val="22"/>
        </w:rPr>
        <w:t>несёт ответственность за сохранность этого имущества) и других работников.</w:t>
      </w:r>
    </w:p>
    <w:p w:rsidR="00075B39" w:rsidRPr="00FD25EF" w:rsidRDefault="00075B39" w:rsidP="00075B39">
      <w:pPr>
        <w:tabs>
          <w:tab w:val="left" w:pos="599"/>
        </w:tabs>
        <w:ind w:firstLine="426"/>
        <w:contextualSpacing/>
        <w:jc w:val="both"/>
        <w:rPr>
          <w:szCs w:val="22"/>
        </w:rPr>
      </w:pPr>
      <w:r w:rsidRPr="00FD25EF">
        <w:rPr>
          <w:szCs w:val="22"/>
        </w:rPr>
        <w:t>3.2.6. Проходить предварительные и периодические медицинские осмотры.</w:t>
      </w:r>
    </w:p>
    <w:p w:rsidR="00075B39" w:rsidRPr="00FD25EF" w:rsidRDefault="00075B39" w:rsidP="00075B39">
      <w:pPr>
        <w:tabs>
          <w:tab w:val="left" w:pos="599"/>
        </w:tabs>
        <w:spacing w:before="2"/>
        <w:ind w:right="117" w:firstLine="426"/>
        <w:contextualSpacing/>
        <w:jc w:val="both"/>
        <w:rPr>
          <w:szCs w:val="22"/>
        </w:rPr>
      </w:pPr>
      <w:r w:rsidRPr="00FD25EF">
        <w:rPr>
          <w:szCs w:val="22"/>
        </w:rPr>
        <w:t>3.2.7. Предъявлять при приеме на работу документы, предусмотренные трудовым законодательством.</w:t>
      </w:r>
    </w:p>
    <w:p w:rsidR="00075B39" w:rsidRPr="00FD25EF" w:rsidRDefault="00075B39" w:rsidP="00075B39">
      <w:pPr>
        <w:tabs>
          <w:tab w:val="left" w:pos="599"/>
        </w:tabs>
        <w:spacing w:before="2"/>
        <w:ind w:right="117" w:firstLine="426"/>
        <w:contextualSpacing/>
        <w:jc w:val="both"/>
        <w:rPr>
          <w:szCs w:val="22"/>
        </w:rPr>
      </w:pPr>
      <w:r w:rsidRPr="00FD25EF">
        <w:rPr>
          <w:szCs w:val="22"/>
        </w:rPr>
        <w:t>3.2.8. Предоставлять работодателю полную и достоверную информацию о себе.</w:t>
      </w:r>
    </w:p>
    <w:p w:rsidR="00075B39" w:rsidRPr="00FD25EF" w:rsidRDefault="00075B39" w:rsidP="00075B39">
      <w:pPr>
        <w:tabs>
          <w:tab w:val="left" w:pos="599"/>
        </w:tabs>
        <w:ind w:right="110" w:firstLine="426"/>
        <w:contextualSpacing/>
        <w:jc w:val="both"/>
        <w:rPr>
          <w:szCs w:val="22"/>
        </w:rPr>
      </w:pPr>
      <w:r w:rsidRPr="00FD25EF">
        <w:rPr>
          <w:szCs w:val="22"/>
        </w:rPr>
        <w:t>3.2.9. Содержать рабочее место, мебель, оборудование в исправном и аккуратном состоянии, поддерживать чистоту в помещениях образовательного учреждения.</w:t>
      </w:r>
    </w:p>
    <w:p w:rsidR="00075B39" w:rsidRPr="00FD25EF" w:rsidRDefault="00075B39" w:rsidP="00075B39">
      <w:pPr>
        <w:tabs>
          <w:tab w:val="left" w:pos="599"/>
        </w:tabs>
        <w:ind w:right="118" w:firstLine="426"/>
        <w:contextualSpacing/>
        <w:jc w:val="both"/>
        <w:rPr>
          <w:szCs w:val="22"/>
        </w:rPr>
      </w:pPr>
      <w:r w:rsidRPr="00FD25EF">
        <w:rPr>
          <w:szCs w:val="22"/>
        </w:rPr>
        <w:t>3.2.10. Экономно и рационально расходовать энергию, топливо и другие материальные ресурсы работодателя.</w:t>
      </w:r>
    </w:p>
    <w:p w:rsidR="00075B39" w:rsidRPr="00FD25EF" w:rsidRDefault="00075B39" w:rsidP="00075B39">
      <w:pPr>
        <w:tabs>
          <w:tab w:val="left" w:pos="599"/>
        </w:tabs>
        <w:ind w:firstLine="426"/>
        <w:contextualSpacing/>
        <w:jc w:val="both"/>
        <w:rPr>
          <w:szCs w:val="22"/>
        </w:rPr>
      </w:pPr>
      <w:r w:rsidRPr="00FD25EF">
        <w:rPr>
          <w:szCs w:val="22"/>
        </w:rPr>
        <w:t>3.2.11. Соблюдать законные права и свободы воспитанников.</w:t>
      </w:r>
    </w:p>
    <w:p w:rsidR="00075B39" w:rsidRPr="00FD25EF" w:rsidRDefault="00075B39" w:rsidP="00075B39">
      <w:pPr>
        <w:tabs>
          <w:tab w:val="left" w:pos="719"/>
        </w:tabs>
        <w:spacing w:before="2"/>
        <w:ind w:right="103" w:firstLine="426"/>
        <w:contextualSpacing/>
        <w:rPr>
          <w:szCs w:val="22"/>
        </w:rPr>
      </w:pPr>
      <w:r w:rsidRPr="00FD25EF">
        <w:rPr>
          <w:szCs w:val="22"/>
        </w:rPr>
        <w:t>3.2.12. Уважительно и тактично относиться к коллегам по работе и воспитанникам.</w:t>
      </w:r>
    </w:p>
    <w:p w:rsidR="00075B39" w:rsidRPr="00FD25EF" w:rsidRDefault="00075B39" w:rsidP="00075B39">
      <w:pPr>
        <w:tabs>
          <w:tab w:val="left" w:pos="719"/>
        </w:tabs>
        <w:spacing w:before="2"/>
        <w:ind w:right="103" w:firstLine="426"/>
        <w:contextualSpacing/>
        <w:rPr>
          <w:szCs w:val="22"/>
        </w:rPr>
      </w:pPr>
      <w:r w:rsidRPr="00FD25EF">
        <w:rPr>
          <w:szCs w:val="22"/>
        </w:rPr>
        <w:t xml:space="preserve">3.2.13. Выполнять другие обязанности, отнесенные уставом </w:t>
      </w:r>
      <w:r>
        <w:t>МАДОУ «Детский сад № 194</w:t>
      </w:r>
      <w:r w:rsidRPr="00FD25EF">
        <w:t>»</w:t>
      </w:r>
      <w:r w:rsidRPr="00FD25EF">
        <w:rPr>
          <w:szCs w:val="22"/>
        </w:rPr>
        <w:t>, трудовым договором и законодательством Российской Федерации к компетенции работника.</w:t>
      </w:r>
    </w:p>
    <w:p w:rsidR="00075B39" w:rsidRPr="00FD25EF" w:rsidRDefault="00075B39" w:rsidP="00075B39">
      <w:pPr>
        <w:tabs>
          <w:tab w:val="left" w:pos="536"/>
        </w:tabs>
        <w:ind w:firstLine="426"/>
        <w:contextualSpacing/>
        <w:jc w:val="both"/>
        <w:rPr>
          <w:b/>
          <w:szCs w:val="22"/>
        </w:rPr>
      </w:pPr>
      <w:r w:rsidRPr="00FD25EF">
        <w:rPr>
          <w:b/>
          <w:szCs w:val="22"/>
        </w:rPr>
        <w:t xml:space="preserve">3.3. Работодатель имеет право </w:t>
      </w:r>
      <w:r w:rsidRPr="00FD25EF">
        <w:rPr>
          <w:szCs w:val="22"/>
        </w:rPr>
        <w:t>(ст.22 ТКРФ):</w:t>
      </w:r>
    </w:p>
    <w:p w:rsidR="00075B39" w:rsidRPr="00FD25EF" w:rsidRDefault="00075B39" w:rsidP="00075B39">
      <w:pPr>
        <w:tabs>
          <w:tab w:val="left" w:pos="536"/>
        </w:tabs>
        <w:ind w:firstLine="426"/>
        <w:contextualSpacing/>
        <w:jc w:val="both"/>
        <w:rPr>
          <w:b/>
          <w:szCs w:val="22"/>
        </w:rPr>
      </w:pPr>
      <w:r w:rsidRPr="00FD25EF">
        <w:rPr>
          <w:szCs w:val="22"/>
        </w:rPr>
        <w:t xml:space="preserve">3.3.1. На управление </w:t>
      </w:r>
      <w:r>
        <w:t>МАДОУ «Детский сад № 194</w:t>
      </w:r>
      <w:r w:rsidRPr="00FD25EF">
        <w:t>»</w:t>
      </w:r>
      <w:r w:rsidRPr="00FD25EF">
        <w:rPr>
          <w:szCs w:val="22"/>
        </w:rPr>
        <w:t>, принятие решений в пределах полномочий, предусмотренных уставом учреждения.</w:t>
      </w:r>
    </w:p>
    <w:p w:rsidR="00075B39" w:rsidRPr="00FD25EF" w:rsidRDefault="00075B39" w:rsidP="00075B39">
      <w:pPr>
        <w:tabs>
          <w:tab w:val="left" w:pos="599"/>
        </w:tabs>
        <w:ind w:right="106" w:firstLine="426"/>
        <w:contextualSpacing/>
        <w:jc w:val="both"/>
        <w:rPr>
          <w:szCs w:val="22"/>
        </w:rPr>
      </w:pPr>
      <w:r w:rsidRPr="00FD25EF">
        <w:rPr>
          <w:szCs w:val="22"/>
        </w:rPr>
        <w:t>3.3.2. На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075B39" w:rsidRPr="00FD25EF" w:rsidRDefault="00075B39" w:rsidP="00075B39">
      <w:pPr>
        <w:tabs>
          <w:tab w:val="left" w:pos="599"/>
        </w:tabs>
        <w:ind w:right="114" w:firstLine="426"/>
        <w:contextualSpacing/>
        <w:jc w:val="both"/>
        <w:rPr>
          <w:szCs w:val="22"/>
        </w:rPr>
      </w:pPr>
      <w:r w:rsidRPr="00FD25EF">
        <w:rPr>
          <w:szCs w:val="22"/>
        </w:rPr>
        <w:t>3.3.3. На ведение коллективных переговоров через своих представителей и заключение коллективных договоров.</w:t>
      </w:r>
    </w:p>
    <w:p w:rsidR="00075B39" w:rsidRPr="00FD25EF" w:rsidRDefault="00075B39" w:rsidP="00075B39">
      <w:pPr>
        <w:ind w:firstLine="426"/>
        <w:contextualSpacing/>
        <w:jc w:val="both"/>
        <w:rPr>
          <w:szCs w:val="22"/>
        </w:rPr>
      </w:pPr>
      <w:r w:rsidRPr="00FD25EF">
        <w:rPr>
          <w:szCs w:val="22"/>
        </w:rPr>
        <w:t>3.3.4. На поощрение работников за добросовестный эффективный труд.</w:t>
      </w:r>
    </w:p>
    <w:p w:rsidR="00075B39" w:rsidRPr="00FD25EF" w:rsidRDefault="00075B39" w:rsidP="00075B39">
      <w:pPr>
        <w:tabs>
          <w:tab w:val="left" w:pos="599"/>
        </w:tabs>
        <w:spacing w:before="2"/>
        <w:ind w:right="116" w:firstLine="426"/>
        <w:contextualSpacing/>
        <w:jc w:val="both"/>
        <w:rPr>
          <w:szCs w:val="22"/>
        </w:rPr>
      </w:pPr>
      <w:r w:rsidRPr="00FD25EF">
        <w:rPr>
          <w:szCs w:val="22"/>
        </w:rPr>
        <w:t>3.3.5.. На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075B39" w:rsidRPr="00FD25EF" w:rsidRDefault="00075B39" w:rsidP="00075B39">
      <w:pPr>
        <w:tabs>
          <w:tab w:val="left" w:pos="599"/>
        </w:tabs>
        <w:ind w:right="113" w:firstLine="426"/>
        <w:contextualSpacing/>
        <w:jc w:val="both"/>
        <w:rPr>
          <w:szCs w:val="22"/>
        </w:rPr>
      </w:pPr>
      <w:r w:rsidRPr="00FD25EF">
        <w:rPr>
          <w:szCs w:val="22"/>
        </w:rPr>
        <w:t>3.3.6. На привлечение работников к дисциплинарной и материальной ответственности в порядке, установленном ТК РФ, иными федеральными законами.</w:t>
      </w:r>
    </w:p>
    <w:p w:rsidR="00075B39" w:rsidRPr="00FD25EF" w:rsidRDefault="00075B39" w:rsidP="00075B39">
      <w:pPr>
        <w:tabs>
          <w:tab w:val="left" w:pos="599"/>
        </w:tabs>
        <w:ind w:right="109" w:firstLine="426"/>
        <w:contextualSpacing/>
        <w:jc w:val="both"/>
        <w:rPr>
          <w:szCs w:val="22"/>
        </w:rPr>
      </w:pPr>
      <w:r w:rsidRPr="00FD25EF">
        <w:rPr>
          <w:szCs w:val="22"/>
        </w:rPr>
        <w:t>3.3.7. На принятие локальных нормативных актов, регламентирующих управленческую и образовательную деяте</w:t>
      </w:r>
      <w:r>
        <w:rPr>
          <w:szCs w:val="22"/>
        </w:rPr>
        <w:t>льность МАДОУ «Детский сад № 194</w:t>
      </w:r>
      <w:r w:rsidRPr="00FD25EF">
        <w:rPr>
          <w:szCs w:val="22"/>
        </w:rPr>
        <w:t>», а также содержащих нормы трудового права, в порядке, установленном ТК РФ.</w:t>
      </w:r>
    </w:p>
    <w:p w:rsidR="00075B39" w:rsidRPr="00FD25EF" w:rsidRDefault="00075B39" w:rsidP="00075B39">
      <w:pPr>
        <w:tabs>
          <w:tab w:val="left" w:pos="599"/>
        </w:tabs>
        <w:ind w:right="113" w:firstLine="426"/>
        <w:contextualSpacing/>
        <w:jc w:val="both"/>
        <w:rPr>
          <w:szCs w:val="22"/>
        </w:rPr>
      </w:pPr>
      <w:r w:rsidRPr="00FD25EF">
        <w:rPr>
          <w:szCs w:val="22"/>
        </w:rPr>
        <w:t>3.3.8. Реализовывать иные права, определенные уставом образовательного учреждения, трудовым договором, законодательством Российской Федерации.</w:t>
      </w:r>
    </w:p>
    <w:p w:rsidR="00075B39" w:rsidRPr="00FD25EF" w:rsidRDefault="00075B39" w:rsidP="00075B39">
      <w:pPr>
        <w:tabs>
          <w:tab w:val="left" w:pos="536"/>
        </w:tabs>
        <w:ind w:firstLine="426"/>
        <w:contextualSpacing/>
        <w:jc w:val="both"/>
        <w:rPr>
          <w:b/>
          <w:szCs w:val="22"/>
        </w:rPr>
      </w:pPr>
      <w:r w:rsidRPr="00FD25EF">
        <w:rPr>
          <w:b/>
          <w:szCs w:val="22"/>
        </w:rPr>
        <w:t>3.4. Работодатель обязан:</w:t>
      </w:r>
    </w:p>
    <w:p w:rsidR="00075B39" w:rsidRPr="00FD25EF" w:rsidRDefault="00075B39" w:rsidP="00075B39">
      <w:pPr>
        <w:tabs>
          <w:tab w:val="left" w:pos="599"/>
        </w:tabs>
        <w:spacing w:before="2"/>
        <w:ind w:right="103" w:firstLine="426"/>
        <w:contextualSpacing/>
        <w:jc w:val="both"/>
        <w:rPr>
          <w:szCs w:val="22"/>
        </w:rPr>
      </w:pPr>
      <w:r w:rsidRPr="00FD25EF">
        <w:rPr>
          <w:szCs w:val="22"/>
        </w:rPr>
        <w:lastRenderedPageBreak/>
        <w:t>3.4.1.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075B39" w:rsidRPr="00FD25EF" w:rsidRDefault="00075B39" w:rsidP="00075B39">
      <w:pPr>
        <w:tabs>
          <w:tab w:val="left" w:pos="599"/>
        </w:tabs>
        <w:spacing w:before="2"/>
        <w:ind w:right="110" w:firstLine="426"/>
        <w:contextualSpacing/>
        <w:jc w:val="both"/>
        <w:rPr>
          <w:szCs w:val="22"/>
        </w:rPr>
      </w:pPr>
      <w:r w:rsidRPr="00FD25EF">
        <w:rPr>
          <w:szCs w:val="22"/>
        </w:rPr>
        <w:t>3.4.2.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075B39" w:rsidRPr="00FD25EF" w:rsidRDefault="00075B39" w:rsidP="00075B39">
      <w:pPr>
        <w:tabs>
          <w:tab w:val="left" w:pos="599"/>
          <w:tab w:val="left" w:pos="2273"/>
          <w:tab w:val="left" w:pos="3870"/>
          <w:tab w:val="left" w:pos="4239"/>
          <w:tab w:val="left" w:pos="5299"/>
          <w:tab w:val="left" w:pos="6172"/>
          <w:tab w:val="left" w:pos="8235"/>
        </w:tabs>
        <w:ind w:right="109" w:firstLine="426"/>
        <w:contextualSpacing/>
        <w:jc w:val="both"/>
        <w:rPr>
          <w:szCs w:val="22"/>
        </w:rPr>
      </w:pPr>
      <w:r w:rsidRPr="00FD25EF">
        <w:rPr>
          <w:szCs w:val="22"/>
        </w:rPr>
        <w:t>3.4.3. Предоставлять работникам работу, обусловленную трудовым договором.</w:t>
      </w:r>
    </w:p>
    <w:p w:rsidR="00075B39" w:rsidRPr="00FD25EF" w:rsidRDefault="00075B39" w:rsidP="00075B39">
      <w:pPr>
        <w:tabs>
          <w:tab w:val="left" w:pos="0"/>
        </w:tabs>
        <w:ind w:right="-1" w:firstLine="426"/>
        <w:contextualSpacing/>
        <w:jc w:val="both"/>
        <w:rPr>
          <w:szCs w:val="22"/>
        </w:rPr>
      </w:pPr>
      <w:r w:rsidRPr="00FD25EF">
        <w:rPr>
          <w:szCs w:val="22"/>
        </w:rPr>
        <w:t>3.4.4. Обеспечивать</w:t>
      </w:r>
      <w:r w:rsidRPr="00FD25EF">
        <w:rPr>
          <w:szCs w:val="22"/>
        </w:rPr>
        <w:tab/>
        <w:t>безопасность</w:t>
      </w:r>
      <w:r w:rsidRPr="00FD25EF">
        <w:rPr>
          <w:szCs w:val="22"/>
        </w:rPr>
        <w:tab/>
        <w:t>и</w:t>
      </w:r>
      <w:r w:rsidRPr="00FD25EF">
        <w:rPr>
          <w:szCs w:val="22"/>
        </w:rPr>
        <w:tab/>
        <w:t>условия</w:t>
      </w:r>
      <w:r w:rsidRPr="00FD25EF">
        <w:rPr>
          <w:szCs w:val="22"/>
        </w:rPr>
        <w:tab/>
        <w:t>труда, соответствующие государственным нормативным требованиям охраны труда.</w:t>
      </w:r>
    </w:p>
    <w:p w:rsidR="00075B39" w:rsidRPr="00FD25EF" w:rsidRDefault="00075B39" w:rsidP="00075B39">
      <w:pPr>
        <w:spacing w:before="2"/>
        <w:ind w:right="100" w:firstLine="426"/>
        <w:contextualSpacing/>
        <w:jc w:val="both"/>
        <w:rPr>
          <w:szCs w:val="22"/>
        </w:rPr>
      </w:pPr>
      <w:r w:rsidRPr="00FD25EF">
        <w:rPr>
          <w:szCs w:val="22"/>
        </w:rPr>
        <w:t>3.4.5.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075B39" w:rsidRPr="00FD25EF" w:rsidRDefault="00075B39" w:rsidP="00075B39">
      <w:pPr>
        <w:spacing w:before="2"/>
        <w:ind w:right="100" w:firstLine="426"/>
        <w:contextualSpacing/>
        <w:jc w:val="both"/>
        <w:rPr>
          <w:szCs w:val="22"/>
        </w:rPr>
      </w:pPr>
      <w:r w:rsidRPr="00FD25EF">
        <w:rPr>
          <w:szCs w:val="22"/>
        </w:rPr>
        <w:t>3.4.6. Обеспечивать работникам равную оплату за труд равной ценности.</w:t>
      </w:r>
    </w:p>
    <w:p w:rsidR="00075B39" w:rsidRPr="00FD25EF" w:rsidRDefault="00075B39" w:rsidP="00075B39">
      <w:pPr>
        <w:tabs>
          <w:tab w:val="left" w:pos="599"/>
        </w:tabs>
        <w:ind w:right="115" w:firstLine="426"/>
        <w:contextualSpacing/>
        <w:jc w:val="both"/>
        <w:rPr>
          <w:szCs w:val="22"/>
        </w:rPr>
      </w:pPr>
      <w:r w:rsidRPr="00FD25EF">
        <w:rPr>
          <w:szCs w:val="22"/>
        </w:rPr>
        <w:t>3.4.7.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075B39" w:rsidRPr="00FD25EF" w:rsidRDefault="00075B39" w:rsidP="00075B39">
      <w:pPr>
        <w:tabs>
          <w:tab w:val="left" w:pos="599"/>
        </w:tabs>
        <w:spacing w:before="7"/>
        <w:ind w:right="117" w:firstLine="426"/>
        <w:contextualSpacing/>
        <w:jc w:val="both"/>
        <w:rPr>
          <w:szCs w:val="22"/>
        </w:rPr>
      </w:pPr>
      <w:r w:rsidRPr="00FD25EF">
        <w:rPr>
          <w:szCs w:val="22"/>
        </w:rPr>
        <w:t>3.4.8. Вести коллективные переговоры, а также заключать коллективный договор в порядке, установленном ТК РФ.</w:t>
      </w:r>
    </w:p>
    <w:p w:rsidR="00075B39" w:rsidRPr="00FD25EF" w:rsidRDefault="00075B39" w:rsidP="00075B39">
      <w:pPr>
        <w:tabs>
          <w:tab w:val="left" w:pos="599"/>
        </w:tabs>
        <w:spacing w:before="7"/>
        <w:ind w:right="117" w:firstLine="426"/>
        <w:contextualSpacing/>
        <w:jc w:val="both"/>
        <w:rPr>
          <w:szCs w:val="22"/>
        </w:rPr>
      </w:pPr>
      <w:r w:rsidRPr="00FD25EF">
        <w:rPr>
          <w:szCs w:val="22"/>
        </w:rPr>
        <w:t xml:space="preserve">3.4.9.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FD25EF">
        <w:rPr>
          <w:szCs w:val="22"/>
        </w:rPr>
        <w:t>контроля за</w:t>
      </w:r>
      <w:proofErr w:type="gramEnd"/>
      <w:r w:rsidRPr="00FD25EF">
        <w:rPr>
          <w:szCs w:val="22"/>
        </w:rPr>
        <w:t xml:space="preserve"> их выполнением.</w:t>
      </w:r>
    </w:p>
    <w:p w:rsidR="00075B39" w:rsidRPr="00FD25EF" w:rsidRDefault="00075B39" w:rsidP="00075B39">
      <w:pPr>
        <w:tabs>
          <w:tab w:val="left" w:pos="599"/>
        </w:tabs>
        <w:spacing w:before="4"/>
        <w:ind w:right="120" w:firstLine="426"/>
        <w:contextualSpacing/>
        <w:jc w:val="both"/>
        <w:rPr>
          <w:szCs w:val="22"/>
        </w:rPr>
      </w:pPr>
      <w:r w:rsidRPr="00FD25EF">
        <w:rPr>
          <w:szCs w:val="22"/>
        </w:rPr>
        <w:t>3.4.10. Знакомить работников под роспись с принимаемыми локальными нормативными актами, непосредственно связанными с их трудовой деятельностью.</w:t>
      </w:r>
    </w:p>
    <w:p w:rsidR="00075B39" w:rsidRPr="00FD25EF" w:rsidRDefault="00075B39" w:rsidP="00075B39">
      <w:pPr>
        <w:shd w:val="clear" w:color="auto" w:fill="FFFFFF"/>
        <w:ind w:firstLine="426"/>
        <w:contextualSpacing/>
        <w:jc w:val="both"/>
        <w:rPr>
          <w:color w:val="000000"/>
        </w:rPr>
      </w:pPr>
      <w:r w:rsidRPr="00FD25EF">
        <w:rPr>
          <w:color w:val="000000"/>
        </w:rPr>
        <w:t xml:space="preserve">3.4.11. </w:t>
      </w:r>
      <w:proofErr w:type="gramStart"/>
      <w:r w:rsidRPr="00FD25EF">
        <w:rPr>
          <w:color w:val="000000"/>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roofErr w:type="gramEnd"/>
    </w:p>
    <w:p w:rsidR="00075B39" w:rsidRPr="00FD25EF" w:rsidRDefault="00075B39" w:rsidP="00075B39">
      <w:pPr>
        <w:shd w:val="clear" w:color="auto" w:fill="FFFFFF"/>
        <w:ind w:firstLine="426"/>
        <w:contextualSpacing/>
        <w:jc w:val="both"/>
        <w:rPr>
          <w:color w:val="000000"/>
        </w:rPr>
      </w:pPr>
      <w:bookmarkStart w:id="19" w:name="dst208"/>
      <w:bookmarkEnd w:id="19"/>
      <w:r w:rsidRPr="00FD25EF">
        <w:rPr>
          <w:color w:val="000000"/>
        </w:rPr>
        <w:t>3.4.12. Рассматривать представления соответствующих профсоюзных органов, иных избранных работниками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075B39" w:rsidRPr="00FD25EF" w:rsidRDefault="00075B39" w:rsidP="00075B39">
      <w:pPr>
        <w:tabs>
          <w:tab w:val="left" w:pos="719"/>
        </w:tabs>
        <w:spacing w:before="4"/>
        <w:ind w:right="117" w:firstLine="426"/>
        <w:contextualSpacing/>
        <w:jc w:val="both"/>
        <w:rPr>
          <w:szCs w:val="22"/>
        </w:rPr>
      </w:pPr>
      <w:r w:rsidRPr="00FD25EF">
        <w:rPr>
          <w:szCs w:val="22"/>
        </w:rPr>
        <w:t xml:space="preserve">3.4.13. Обеспечивать бытовые </w:t>
      </w:r>
      <w:r w:rsidRPr="00FD25EF">
        <w:rPr>
          <w:spacing w:val="-3"/>
          <w:szCs w:val="22"/>
        </w:rPr>
        <w:t xml:space="preserve">нужды </w:t>
      </w:r>
      <w:r w:rsidRPr="00FD25EF">
        <w:rPr>
          <w:szCs w:val="22"/>
        </w:rPr>
        <w:t>работников, связанные с исполнением ими трудовых обязанностей.</w:t>
      </w:r>
    </w:p>
    <w:p w:rsidR="00075B39" w:rsidRPr="00FD25EF" w:rsidRDefault="00075B39" w:rsidP="00075B39">
      <w:pPr>
        <w:tabs>
          <w:tab w:val="left" w:pos="719"/>
        </w:tabs>
        <w:spacing w:before="5"/>
        <w:ind w:right="117" w:firstLine="426"/>
        <w:contextualSpacing/>
        <w:jc w:val="both"/>
        <w:rPr>
          <w:szCs w:val="22"/>
        </w:rPr>
      </w:pPr>
      <w:r w:rsidRPr="00FD25EF">
        <w:rPr>
          <w:szCs w:val="22"/>
        </w:rPr>
        <w:t>3.4.14. Осуществлять обязательное социальное страхование работников в порядке, установленном федеральными законами.</w:t>
      </w:r>
    </w:p>
    <w:p w:rsidR="00075B39" w:rsidRPr="00FD25EF" w:rsidRDefault="00075B39" w:rsidP="00075B39">
      <w:pPr>
        <w:tabs>
          <w:tab w:val="left" w:pos="929"/>
        </w:tabs>
        <w:spacing w:before="4"/>
        <w:ind w:right="112" w:firstLine="426"/>
        <w:contextualSpacing/>
        <w:jc w:val="both"/>
        <w:rPr>
          <w:szCs w:val="22"/>
        </w:rPr>
      </w:pPr>
      <w:r w:rsidRPr="00FD25EF">
        <w:rPr>
          <w:szCs w:val="22"/>
        </w:rPr>
        <w:t>3.4.15.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075B39" w:rsidRPr="00FD25EF" w:rsidRDefault="00075B39" w:rsidP="00075B39">
      <w:pPr>
        <w:tabs>
          <w:tab w:val="left" w:pos="873"/>
        </w:tabs>
        <w:ind w:right="117" w:firstLine="426"/>
        <w:contextualSpacing/>
        <w:jc w:val="both"/>
        <w:rPr>
          <w:szCs w:val="22"/>
        </w:rPr>
      </w:pPr>
      <w:r w:rsidRPr="00FD25EF">
        <w:rPr>
          <w:szCs w:val="22"/>
        </w:rPr>
        <w:t>3.4.16.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075B39" w:rsidRPr="00FD25EF" w:rsidRDefault="00075B39" w:rsidP="00075B39">
      <w:pPr>
        <w:tabs>
          <w:tab w:val="left" w:pos="719"/>
        </w:tabs>
        <w:spacing w:before="7"/>
        <w:ind w:right="102" w:firstLine="426"/>
        <w:contextualSpacing/>
        <w:jc w:val="both"/>
        <w:rPr>
          <w:szCs w:val="22"/>
        </w:rPr>
      </w:pPr>
      <w:r w:rsidRPr="00FD25EF">
        <w:rPr>
          <w:szCs w:val="22"/>
        </w:rPr>
        <w:t xml:space="preserve">3.4.17. Создавать условия для внедрения инноваций, обеспечивать формирование и реализацию инициатив работников </w:t>
      </w:r>
      <w:r>
        <w:t>МАДОУ «Детский сад № 194</w:t>
      </w:r>
      <w:r w:rsidRPr="00FD25EF">
        <w:t>»</w:t>
      </w:r>
      <w:r w:rsidRPr="00FD25EF">
        <w:rPr>
          <w:szCs w:val="22"/>
        </w:rPr>
        <w:t>.</w:t>
      </w:r>
    </w:p>
    <w:p w:rsidR="00075B39" w:rsidRPr="00FD25EF" w:rsidRDefault="00075B39" w:rsidP="00075B39">
      <w:pPr>
        <w:tabs>
          <w:tab w:val="left" w:pos="719"/>
        </w:tabs>
        <w:ind w:right="103" w:firstLine="426"/>
        <w:contextualSpacing/>
        <w:rPr>
          <w:szCs w:val="22"/>
        </w:rPr>
      </w:pPr>
      <w:r w:rsidRPr="00FD25EF">
        <w:rPr>
          <w:szCs w:val="22"/>
        </w:rPr>
        <w:t xml:space="preserve">3.4.18. Создавать условия для непрерывного повышения квалификации работников; </w:t>
      </w:r>
    </w:p>
    <w:p w:rsidR="00075B39" w:rsidRPr="00FD25EF" w:rsidRDefault="00075B39" w:rsidP="00075B39">
      <w:pPr>
        <w:tabs>
          <w:tab w:val="left" w:pos="719"/>
        </w:tabs>
        <w:ind w:right="103" w:firstLine="426"/>
        <w:contextualSpacing/>
        <w:jc w:val="both"/>
        <w:rPr>
          <w:szCs w:val="22"/>
        </w:rPr>
      </w:pPr>
      <w:r w:rsidRPr="00FD25EF">
        <w:rPr>
          <w:szCs w:val="22"/>
        </w:rPr>
        <w:t>3.4.19. Поддерживать благоприятный морально-психологический климат в коллективе.</w:t>
      </w:r>
    </w:p>
    <w:p w:rsidR="00075B39" w:rsidRPr="00FD25EF" w:rsidRDefault="00075B39" w:rsidP="00075B39">
      <w:pPr>
        <w:tabs>
          <w:tab w:val="left" w:pos="719"/>
        </w:tabs>
        <w:ind w:right="103" w:firstLine="426"/>
        <w:contextualSpacing/>
        <w:jc w:val="both"/>
        <w:rPr>
          <w:color w:val="000000"/>
          <w:shd w:val="clear" w:color="auto" w:fill="FFFFFF"/>
        </w:rPr>
      </w:pPr>
      <w:r w:rsidRPr="00FD25EF">
        <w:lastRenderedPageBreak/>
        <w:t xml:space="preserve">3.4.20. </w:t>
      </w:r>
      <w:r w:rsidRPr="00FD25EF">
        <w:rPr>
          <w:color w:val="000000"/>
          <w:shd w:val="clear" w:color="auto" w:fill="FFFFFF"/>
        </w:rPr>
        <w:t>В целях обеспечения прав и свобод человека и гражданина работодатель и его представители при работе с персональными данными работника обязаны соблюдать общие требования в соответствии со статьями 86, 87, 88 ТК РФ.</w:t>
      </w:r>
    </w:p>
    <w:p w:rsidR="00075B39" w:rsidRPr="00FD25EF" w:rsidRDefault="00075B39" w:rsidP="00075B39">
      <w:pPr>
        <w:shd w:val="clear" w:color="auto" w:fill="FFFFFF"/>
        <w:ind w:firstLine="540"/>
        <w:contextualSpacing/>
        <w:jc w:val="both"/>
        <w:rPr>
          <w:color w:val="000000"/>
        </w:rPr>
      </w:pPr>
      <w:r w:rsidRPr="00FD25EF">
        <w:rPr>
          <w:color w:val="000000"/>
        </w:rPr>
        <w:t xml:space="preserve">В целях обеспечения защиты персональных данных, хранящихся у работодателя, работники имеют право </w:t>
      </w:r>
      <w:proofErr w:type="gramStart"/>
      <w:r w:rsidRPr="00FD25EF">
        <w:rPr>
          <w:color w:val="000000"/>
        </w:rPr>
        <w:t>на</w:t>
      </w:r>
      <w:proofErr w:type="gramEnd"/>
      <w:r w:rsidRPr="00FD25EF">
        <w:rPr>
          <w:color w:val="000000"/>
        </w:rPr>
        <w:t>:</w:t>
      </w:r>
    </w:p>
    <w:p w:rsidR="00075B39" w:rsidRPr="00FD25EF" w:rsidRDefault="00075B39" w:rsidP="00075B39">
      <w:pPr>
        <w:numPr>
          <w:ilvl w:val="0"/>
          <w:numId w:val="26"/>
        </w:numPr>
        <w:shd w:val="clear" w:color="auto" w:fill="FFFFFF"/>
        <w:spacing w:after="200"/>
        <w:ind w:left="0" w:firstLine="426"/>
        <w:contextualSpacing/>
        <w:jc w:val="both"/>
      </w:pPr>
      <w:bookmarkStart w:id="20" w:name="dst100664"/>
      <w:bookmarkEnd w:id="20"/>
      <w:r w:rsidRPr="00FD25EF">
        <w:t>полную информацию об их персональных данных и обработке этих данных;</w:t>
      </w:r>
      <w:bookmarkStart w:id="21" w:name="dst100665"/>
      <w:bookmarkEnd w:id="21"/>
    </w:p>
    <w:p w:rsidR="00075B39" w:rsidRPr="00FD25EF" w:rsidRDefault="00075B39" w:rsidP="00075B39">
      <w:pPr>
        <w:numPr>
          <w:ilvl w:val="0"/>
          <w:numId w:val="26"/>
        </w:numPr>
        <w:shd w:val="clear" w:color="auto" w:fill="FFFFFF"/>
        <w:spacing w:after="200"/>
        <w:ind w:left="0" w:firstLine="426"/>
        <w:contextualSpacing/>
        <w:jc w:val="both"/>
      </w:pPr>
      <w:r w:rsidRPr="00FD25EF">
        <w:t>свободный бесплатный доступ к своим персональным данным, включая право на получение копий любой записи, содержащей персональные данные работника, за исключением случаев, предусмотренных федеральным </w:t>
      </w:r>
      <w:hyperlink r:id="rId15" w:anchor="dst100335" w:history="1">
        <w:r w:rsidRPr="00FD25EF">
          <w:t>законом</w:t>
        </w:r>
      </w:hyperlink>
      <w:r w:rsidRPr="00FD25EF">
        <w:t>;</w:t>
      </w:r>
      <w:bookmarkStart w:id="22" w:name="dst100666"/>
      <w:bookmarkEnd w:id="22"/>
    </w:p>
    <w:p w:rsidR="00075B39" w:rsidRPr="00FD25EF" w:rsidRDefault="00075B39" w:rsidP="00075B39">
      <w:pPr>
        <w:numPr>
          <w:ilvl w:val="0"/>
          <w:numId w:val="26"/>
        </w:numPr>
        <w:shd w:val="clear" w:color="auto" w:fill="FFFFFF"/>
        <w:spacing w:after="200"/>
        <w:ind w:left="0" w:firstLine="426"/>
        <w:contextualSpacing/>
        <w:jc w:val="both"/>
      </w:pPr>
      <w:r w:rsidRPr="00FD25EF">
        <w:t>определение своих представителей для защиты своих персональных данных;</w:t>
      </w:r>
      <w:bookmarkStart w:id="23" w:name="dst102448"/>
      <w:bookmarkStart w:id="24" w:name="dst100667"/>
      <w:bookmarkEnd w:id="23"/>
      <w:bookmarkEnd w:id="24"/>
    </w:p>
    <w:p w:rsidR="00075B39" w:rsidRPr="00FD25EF" w:rsidRDefault="00075B39" w:rsidP="00075B39">
      <w:pPr>
        <w:numPr>
          <w:ilvl w:val="0"/>
          <w:numId w:val="26"/>
        </w:numPr>
        <w:shd w:val="clear" w:color="auto" w:fill="FFFFFF"/>
        <w:spacing w:after="200"/>
        <w:ind w:left="0" w:firstLine="426"/>
        <w:contextualSpacing/>
        <w:jc w:val="both"/>
      </w:pPr>
      <w:r w:rsidRPr="00FD25EF">
        <w:t>доступ к медицинской документации, отражающей состояние их здоровья, с помощью медицинского работника по их выбору;</w:t>
      </w:r>
    </w:p>
    <w:p w:rsidR="00075B39" w:rsidRPr="00FD25EF" w:rsidRDefault="00075B39" w:rsidP="00075B39">
      <w:pPr>
        <w:numPr>
          <w:ilvl w:val="0"/>
          <w:numId w:val="26"/>
        </w:numPr>
        <w:shd w:val="clear" w:color="auto" w:fill="FFFFFF"/>
        <w:spacing w:after="200"/>
        <w:ind w:left="0" w:firstLine="426"/>
        <w:contextualSpacing/>
        <w:jc w:val="both"/>
      </w:pPr>
      <w:r w:rsidRPr="00FD25EF">
        <w:t>требование об исключении или исправлении неверных или неполных персональных данных, а также данных, обработанных с нарушением требований ТК РФ или иного федерального закона. При отказе работодателя исключить или исправить персональные данные работника он имеет право заявить в письменной форме работодателю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bookmarkStart w:id="25" w:name="dst100669"/>
      <w:bookmarkEnd w:id="25"/>
    </w:p>
    <w:p w:rsidR="00075B39" w:rsidRPr="00FD25EF" w:rsidRDefault="00075B39" w:rsidP="00075B39">
      <w:pPr>
        <w:numPr>
          <w:ilvl w:val="0"/>
          <w:numId w:val="26"/>
        </w:numPr>
        <w:shd w:val="clear" w:color="auto" w:fill="FFFFFF"/>
        <w:spacing w:after="200"/>
        <w:ind w:left="0" w:firstLine="426"/>
        <w:contextualSpacing/>
        <w:jc w:val="both"/>
      </w:pPr>
      <w:r w:rsidRPr="00FD25EF">
        <w:t>требование об извещении работодателем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bookmarkStart w:id="26" w:name="dst100670"/>
      <w:bookmarkEnd w:id="26"/>
    </w:p>
    <w:p w:rsidR="00075B39" w:rsidRPr="00FD25EF" w:rsidRDefault="00075B39" w:rsidP="00075B39">
      <w:pPr>
        <w:numPr>
          <w:ilvl w:val="0"/>
          <w:numId w:val="26"/>
        </w:numPr>
        <w:shd w:val="clear" w:color="auto" w:fill="FFFFFF"/>
        <w:spacing w:after="200"/>
        <w:ind w:left="0" w:firstLine="426"/>
        <w:contextualSpacing/>
        <w:jc w:val="both"/>
        <w:rPr>
          <w:color w:val="000000"/>
        </w:rPr>
      </w:pPr>
      <w:r w:rsidRPr="00FD25EF">
        <w:t xml:space="preserve">обжалование в суд любых неправомерных действий или бездействия работодателя при обработке и защите </w:t>
      </w:r>
      <w:r w:rsidRPr="00FD25EF">
        <w:rPr>
          <w:color w:val="000000"/>
        </w:rPr>
        <w:t>его персональных данных.</w:t>
      </w:r>
    </w:p>
    <w:p w:rsidR="00075B39" w:rsidRPr="00FD25EF" w:rsidRDefault="00075B39" w:rsidP="00075B39">
      <w:pPr>
        <w:shd w:val="clear" w:color="auto" w:fill="FFFFFF"/>
        <w:ind w:firstLine="426"/>
        <w:contextualSpacing/>
        <w:jc w:val="both"/>
      </w:pPr>
      <w:r w:rsidRPr="00FD25EF">
        <w:t xml:space="preserve">Согласие на обработку персональных данных может быть отозвано субъектом персональных данных. </w:t>
      </w:r>
      <w:proofErr w:type="gramStart"/>
      <w:r w:rsidRPr="00FD25EF">
        <w:t>В случае отзыва субъектом персональных данных согласия на обработку персональных данных оператор в праве продолжить обработку персональных данных без согласия субъекта персональных данных при наличии оснований, указанных в пунктах 2-11 части 1 ст. 6, части 2 ст.10 и части 2 ст.11 ФЗ от 27.07.2006 года № 152-ФЗ (редакции от 24.04.2020 года «О персональных данных».</w:t>
      </w:r>
      <w:proofErr w:type="gramEnd"/>
    </w:p>
    <w:p w:rsidR="00075B39" w:rsidRPr="00FD25EF" w:rsidRDefault="00075B39" w:rsidP="00075B39">
      <w:pPr>
        <w:tabs>
          <w:tab w:val="left" w:pos="719"/>
        </w:tabs>
        <w:ind w:right="103" w:firstLine="426"/>
        <w:contextualSpacing/>
        <w:jc w:val="both"/>
        <w:rPr>
          <w:szCs w:val="22"/>
        </w:rPr>
      </w:pPr>
      <w:r w:rsidRPr="00FD25EF">
        <w:rPr>
          <w:szCs w:val="22"/>
        </w:rPr>
        <w:t xml:space="preserve">3.4.21. Исполнять иные обязанности, определенные уставом </w:t>
      </w:r>
      <w:r>
        <w:t>МАДОУ «Детский сад № 194</w:t>
      </w:r>
      <w:r w:rsidRPr="00FD25EF">
        <w:t>»</w:t>
      </w:r>
      <w:r w:rsidRPr="00FD25EF">
        <w:rPr>
          <w:szCs w:val="22"/>
        </w:rPr>
        <w:t>, трудовым договором, коллективным договором, соглашениями, законодательством Российской Федерации.</w:t>
      </w:r>
    </w:p>
    <w:p w:rsidR="00075B39" w:rsidRPr="00FD25EF" w:rsidRDefault="00075B39" w:rsidP="00075B39">
      <w:pPr>
        <w:tabs>
          <w:tab w:val="left" w:pos="536"/>
        </w:tabs>
        <w:spacing w:before="2"/>
        <w:ind w:firstLine="426"/>
        <w:contextualSpacing/>
        <w:jc w:val="both"/>
        <w:rPr>
          <w:szCs w:val="22"/>
        </w:rPr>
      </w:pPr>
      <w:r w:rsidRPr="00FD25EF">
        <w:rPr>
          <w:b/>
          <w:szCs w:val="22"/>
        </w:rPr>
        <w:t xml:space="preserve">3.5. Ответственность сторон </w:t>
      </w:r>
      <w:r w:rsidRPr="00FD25EF">
        <w:rPr>
          <w:szCs w:val="22"/>
        </w:rPr>
        <w:t>трудового договора:</w:t>
      </w:r>
    </w:p>
    <w:p w:rsidR="00075B39" w:rsidRPr="00FD25EF" w:rsidRDefault="00075B39" w:rsidP="00075B39">
      <w:pPr>
        <w:tabs>
          <w:tab w:val="left" w:pos="770"/>
        </w:tabs>
        <w:ind w:right="108" w:firstLine="426"/>
        <w:contextualSpacing/>
        <w:jc w:val="both"/>
        <w:rPr>
          <w:szCs w:val="22"/>
        </w:rPr>
      </w:pPr>
      <w:r w:rsidRPr="00FD25EF">
        <w:rPr>
          <w:szCs w:val="22"/>
        </w:rPr>
        <w:t>3.5.1.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075B39" w:rsidRPr="00FD25EF" w:rsidRDefault="00075B39" w:rsidP="00075B39">
      <w:pPr>
        <w:tabs>
          <w:tab w:val="left" w:pos="842"/>
        </w:tabs>
        <w:ind w:right="114" w:firstLine="426"/>
        <w:contextualSpacing/>
        <w:jc w:val="both"/>
        <w:rPr>
          <w:szCs w:val="22"/>
        </w:rPr>
      </w:pPr>
      <w:r w:rsidRPr="00FD25EF">
        <w:rPr>
          <w:szCs w:val="22"/>
        </w:rPr>
        <w:t>3.5.2.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075B39" w:rsidRPr="00FD25EF" w:rsidRDefault="00075B39" w:rsidP="00075B39">
      <w:pPr>
        <w:tabs>
          <w:tab w:val="left" w:pos="756"/>
        </w:tabs>
        <w:ind w:right="109" w:firstLine="426"/>
        <w:contextualSpacing/>
        <w:jc w:val="both"/>
        <w:rPr>
          <w:szCs w:val="22"/>
        </w:rPr>
      </w:pPr>
      <w:r w:rsidRPr="00FD25EF">
        <w:rPr>
          <w:szCs w:val="22"/>
        </w:rPr>
        <w:t>3.5.3.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075B39" w:rsidRPr="00FD25EF" w:rsidRDefault="00075B39" w:rsidP="00075B39">
      <w:pPr>
        <w:spacing w:before="2"/>
        <w:ind w:right="111" w:firstLine="426"/>
        <w:contextualSpacing/>
        <w:jc w:val="both"/>
        <w:rPr>
          <w:szCs w:val="22"/>
        </w:rPr>
      </w:pPr>
      <w:r w:rsidRPr="00FD25EF">
        <w:rPr>
          <w:szCs w:val="22"/>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075B39" w:rsidRPr="00FD25EF" w:rsidRDefault="00075B39" w:rsidP="00075B39">
      <w:pPr>
        <w:tabs>
          <w:tab w:val="left" w:pos="814"/>
        </w:tabs>
        <w:spacing w:before="2"/>
        <w:ind w:right="119" w:firstLine="426"/>
        <w:contextualSpacing/>
        <w:jc w:val="both"/>
        <w:rPr>
          <w:szCs w:val="22"/>
        </w:rPr>
      </w:pPr>
      <w:r w:rsidRPr="00FD25EF">
        <w:rPr>
          <w:szCs w:val="22"/>
        </w:rPr>
        <w:lastRenderedPageBreak/>
        <w:t xml:space="preserve">3.5.4. Работодатель обязан в соответствии со ст. 234 ТК РФ возместить работнику не полученный им заработок во всех случаях незаконного лишения </w:t>
      </w:r>
      <w:r w:rsidRPr="00FD25EF">
        <w:rPr>
          <w:spacing w:val="-3"/>
          <w:szCs w:val="22"/>
        </w:rPr>
        <w:t xml:space="preserve">его </w:t>
      </w:r>
      <w:r w:rsidRPr="00FD25EF">
        <w:rPr>
          <w:szCs w:val="22"/>
        </w:rPr>
        <w:t>возможности трудиться, в том числе в случаях, когда заработок не получен в результате:</w:t>
      </w:r>
    </w:p>
    <w:p w:rsidR="00075B39" w:rsidRPr="00FD25EF" w:rsidRDefault="00075B39" w:rsidP="00075B39">
      <w:pPr>
        <w:numPr>
          <w:ilvl w:val="0"/>
          <w:numId w:val="9"/>
        </w:numPr>
        <w:tabs>
          <w:tab w:val="left" w:pos="325"/>
        </w:tabs>
        <w:spacing w:after="200"/>
        <w:ind w:left="113" w:right="111" w:firstLine="426"/>
        <w:contextualSpacing/>
        <w:jc w:val="both"/>
        <w:rPr>
          <w:szCs w:val="22"/>
        </w:rPr>
      </w:pPr>
      <w:r w:rsidRPr="00FD25EF">
        <w:rPr>
          <w:szCs w:val="22"/>
        </w:rPr>
        <w:t>незаконного отстранения работника от работы, его увольнения или перевода на другую работу;</w:t>
      </w:r>
    </w:p>
    <w:p w:rsidR="00075B39" w:rsidRPr="00FD25EF" w:rsidRDefault="00075B39" w:rsidP="00075B39">
      <w:pPr>
        <w:numPr>
          <w:ilvl w:val="0"/>
          <w:numId w:val="9"/>
        </w:numPr>
        <w:tabs>
          <w:tab w:val="left" w:pos="306"/>
        </w:tabs>
        <w:spacing w:after="200"/>
        <w:ind w:left="113" w:right="115" w:firstLine="426"/>
        <w:contextualSpacing/>
        <w:jc w:val="both"/>
        <w:rPr>
          <w:szCs w:val="22"/>
        </w:rPr>
      </w:pPr>
      <w:r w:rsidRPr="00FD25EF">
        <w:rPr>
          <w:szCs w:val="22"/>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075B39" w:rsidRPr="00FD25EF" w:rsidRDefault="00075B39" w:rsidP="00075B39">
      <w:pPr>
        <w:numPr>
          <w:ilvl w:val="0"/>
          <w:numId w:val="9"/>
        </w:numPr>
        <w:tabs>
          <w:tab w:val="left" w:pos="291"/>
        </w:tabs>
        <w:spacing w:before="2" w:after="200"/>
        <w:ind w:left="113" w:right="111" w:firstLine="426"/>
        <w:contextualSpacing/>
        <w:jc w:val="both"/>
        <w:rPr>
          <w:szCs w:val="22"/>
        </w:rPr>
      </w:pPr>
      <w:r w:rsidRPr="00FD25EF">
        <w:rPr>
          <w:szCs w:val="22"/>
        </w:rPr>
        <w:t>задержки работодателем выдачи работнику трудовой книжки, предоставления сведений о трудовой деятельности, внесения в трудовую книжку, в сведения о трудовой деятельности неправильной или не соответствующей законодательству формулировки причины увольнения работника.</w:t>
      </w:r>
    </w:p>
    <w:p w:rsidR="00075B39" w:rsidRPr="00FD25EF" w:rsidRDefault="00075B39" w:rsidP="00075B39">
      <w:pPr>
        <w:tabs>
          <w:tab w:val="left" w:pos="727"/>
        </w:tabs>
        <w:ind w:left="113" w:right="106" w:firstLine="426"/>
        <w:contextualSpacing/>
        <w:jc w:val="both"/>
        <w:rPr>
          <w:szCs w:val="22"/>
        </w:rPr>
      </w:pPr>
      <w:r w:rsidRPr="00FD25EF">
        <w:rPr>
          <w:szCs w:val="22"/>
        </w:rPr>
        <w:t xml:space="preserve">3.5.5. </w:t>
      </w:r>
      <w:proofErr w:type="gramStart"/>
      <w:r w:rsidRPr="00FD25EF">
        <w:rPr>
          <w:szCs w:val="22"/>
        </w:rPr>
        <w:t xml:space="preserve">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w:t>
      </w:r>
      <w:r w:rsidRPr="00FD25EF">
        <w:rPr>
          <w:spacing w:val="-3"/>
          <w:szCs w:val="22"/>
        </w:rPr>
        <w:t xml:space="preserve">со </w:t>
      </w:r>
      <w:r w:rsidRPr="00FD25EF">
        <w:rPr>
          <w:szCs w:val="22"/>
        </w:rPr>
        <w:t>следующего дня после установленного</w:t>
      </w:r>
      <w:proofErr w:type="gramEnd"/>
      <w:r w:rsidRPr="00FD25EF">
        <w:rPr>
          <w:szCs w:val="22"/>
        </w:rPr>
        <w:t xml:space="preserve">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 (ст. 236 ТК РФ).</w:t>
      </w:r>
    </w:p>
    <w:p w:rsidR="00075B39" w:rsidRPr="00FD25EF" w:rsidRDefault="00075B39" w:rsidP="00075B39">
      <w:pPr>
        <w:spacing w:before="2"/>
        <w:ind w:left="113" w:right="108" w:firstLine="426"/>
        <w:contextualSpacing/>
        <w:jc w:val="both"/>
        <w:rPr>
          <w:szCs w:val="22"/>
        </w:rPr>
      </w:pPr>
      <w:r w:rsidRPr="00FD25EF">
        <w:rPr>
          <w:szCs w:val="22"/>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075B39" w:rsidRPr="00FD25EF" w:rsidRDefault="00075B39" w:rsidP="00075B39">
      <w:pPr>
        <w:tabs>
          <w:tab w:val="left" w:pos="799"/>
        </w:tabs>
        <w:ind w:right="107" w:firstLine="426"/>
        <w:contextualSpacing/>
        <w:jc w:val="both"/>
        <w:rPr>
          <w:szCs w:val="22"/>
        </w:rPr>
      </w:pPr>
      <w:r w:rsidRPr="00FD25EF">
        <w:rPr>
          <w:szCs w:val="22"/>
        </w:rPr>
        <w:t>3.5.6. Работодатель, причинивший ущерб имуществу работника, возмещает этот ущерб в полном объеме. Размер ущерба исчисляется по действующим рыночным ценам.</w:t>
      </w:r>
    </w:p>
    <w:p w:rsidR="00075B39" w:rsidRPr="00FD25EF" w:rsidRDefault="00075B39" w:rsidP="00075B39">
      <w:pPr>
        <w:ind w:right="106" w:firstLine="426"/>
        <w:contextualSpacing/>
        <w:jc w:val="both"/>
        <w:rPr>
          <w:szCs w:val="22"/>
        </w:rPr>
      </w:pPr>
      <w:r w:rsidRPr="00FD25EF">
        <w:rPr>
          <w:szCs w:val="22"/>
        </w:rPr>
        <w:t xml:space="preserve">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w:t>
      </w:r>
      <w:r w:rsidRPr="00FD25EF">
        <w:rPr>
          <w:spacing w:val="-3"/>
          <w:szCs w:val="22"/>
        </w:rPr>
        <w:t xml:space="preserve">со </w:t>
      </w:r>
      <w:r w:rsidRPr="00FD25EF">
        <w:rPr>
          <w:szCs w:val="22"/>
        </w:rPr>
        <w:t xml:space="preserve">дня </w:t>
      </w:r>
      <w:r w:rsidRPr="00FD25EF">
        <w:rPr>
          <w:spacing w:val="-3"/>
          <w:szCs w:val="22"/>
        </w:rPr>
        <w:t xml:space="preserve">его </w:t>
      </w:r>
      <w:r w:rsidRPr="00FD25EF">
        <w:rPr>
          <w:szCs w:val="22"/>
        </w:rPr>
        <w:t>поступления. При несогласии работника с решением работодателя или неполучении ответа в установленный срок работник имеет право обратиться в суд (ст. 235 ТК РФ).</w:t>
      </w:r>
    </w:p>
    <w:p w:rsidR="00075B39" w:rsidRPr="00FD25EF" w:rsidRDefault="00075B39" w:rsidP="00075B39">
      <w:pPr>
        <w:tabs>
          <w:tab w:val="left" w:pos="775"/>
        </w:tabs>
        <w:spacing w:before="40"/>
        <w:ind w:right="104" w:firstLine="426"/>
        <w:contextualSpacing/>
        <w:jc w:val="both"/>
        <w:rPr>
          <w:szCs w:val="22"/>
        </w:rPr>
      </w:pPr>
      <w:r w:rsidRPr="00FD25EF">
        <w:rPr>
          <w:szCs w:val="22"/>
        </w:rPr>
        <w:t xml:space="preserve">3.5.7.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 </w:t>
      </w:r>
    </w:p>
    <w:p w:rsidR="00075B39" w:rsidRPr="00FD25EF" w:rsidRDefault="00075B39" w:rsidP="00075B39">
      <w:pPr>
        <w:tabs>
          <w:tab w:val="left" w:pos="775"/>
        </w:tabs>
        <w:spacing w:before="40"/>
        <w:ind w:right="104" w:firstLine="426"/>
        <w:contextualSpacing/>
        <w:jc w:val="both"/>
        <w:rPr>
          <w:szCs w:val="22"/>
        </w:rPr>
      </w:pPr>
      <w:r w:rsidRPr="00FD25EF">
        <w:rPr>
          <w:szCs w:val="22"/>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075B39" w:rsidRPr="00FD25EF" w:rsidRDefault="00075B39" w:rsidP="00075B39">
      <w:pPr>
        <w:tabs>
          <w:tab w:val="left" w:pos="727"/>
        </w:tabs>
        <w:ind w:right="104" w:firstLine="426"/>
        <w:contextualSpacing/>
        <w:jc w:val="both"/>
        <w:rPr>
          <w:szCs w:val="22"/>
        </w:rPr>
      </w:pPr>
      <w:r w:rsidRPr="00FD25EF">
        <w:rPr>
          <w:szCs w:val="22"/>
        </w:rPr>
        <w:t>3.5.8.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075B39" w:rsidRPr="00FD25EF" w:rsidRDefault="00075B39" w:rsidP="00075B39">
      <w:pPr>
        <w:tabs>
          <w:tab w:val="left" w:pos="838"/>
        </w:tabs>
        <w:spacing w:before="2"/>
        <w:ind w:right="116" w:firstLine="426"/>
        <w:contextualSpacing/>
        <w:jc w:val="both"/>
        <w:rPr>
          <w:szCs w:val="22"/>
        </w:rPr>
      </w:pPr>
      <w:r w:rsidRPr="00FD25EF">
        <w:rPr>
          <w:szCs w:val="22"/>
        </w:rPr>
        <w:t>3.5.9. 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075B39" w:rsidRPr="00FD25EF" w:rsidRDefault="00075B39" w:rsidP="00075B39">
      <w:pPr>
        <w:shd w:val="clear" w:color="auto" w:fill="FFFFFF"/>
        <w:ind w:firstLine="426"/>
        <w:contextualSpacing/>
        <w:jc w:val="both"/>
        <w:rPr>
          <w:b/>
          <w:i/>
          <w:color w:val="000000"/>
        </w:rPr>
      </w:pPr>
      <w:r w:rsidRPr="00FD25EF">
        <w:rPr>
          <w:szCs w:val="22"/>
        </w:rPr>
        <w:t xml:space="preserve">3.6. </w:t>
      </w:r>
      <w:r w:rsidRPr="00FD25EF">
        <w:rPr>
          <w:b/>
          <w:i/>
          <w:color w:val="000000"/>
        </w:rPr>
        <w:t>Педагогические работники обязаны:</w:t>
      </w:r>
    </w:p>
    <w:p w:rsidR="00075B39" w:rsidRPr="00FD25EF" w:rsidRDefault="00075B39" w:rsidP="00075B39">
      <w:pPr>
        <w:numPr>
          <w:ilvl w:val="0"/>
          <w:numId w:val="24"/>
        </w:numPr>
        <w:shd w:val="clear" w:color="auto" w:fill="FFFFFF"/>
        <w:spacing w:after="200"/>
        <w:ind w:left="0" w:firstLine="426"/>
        <w:contextualSpacing/>
        <w:jc w:val="both"/>
        <w:rPr>
          <w:color w:val="000000"/>
        </w:rPr>
      </w:pPr>
      <w:bookmarkStart w:id="27" w:name="dst100682"/>
      <w:bookmarkEnd w:id="27"/>
      <w:r w:rsidRPr="00FD25EF">
        <w:rPr>
          <w:color w:val="000000"/>
        </w:rPr>
        <w:t xml:space="preserve">осуществлять свою деятельность на высоком профессиональном уровне, обеспечивать в полном объеме реализацию </w:t>
      </w:r>
      <w:proofErr w:type="gramStart"/>
      <w:r w:rsidRPr="00FD25EF">
        <w:rPr>
          <w:color w:val="000000"/>
        </w:rPr>
        <w:t>преподаваемых</w:t>
      </w:r>
      <w:proofErr w:type="gramEnd"/>
      <w:r w:rsidRPr="00FD25EF">
        <w:rPr>
          <w:color w:val="000000"/>
        </w:rPr>
        <w:t xml:space="preserve"> учебных предмета, курса, дисциплины (модуля) в соответствии с утвержденной рабочей программой;</w:t>
      </w:r>
      <w:bookmarkStart w:id="28" w:name="dst100683"/>
      <w:bookmarkEnd w:id="28"/>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t>соблюдать правовые, нравственные и этические нормы, следовать требованиям профессиональной этики;</w:t>
      </w:r>
      <w:bookmarkStart w:id="29" w:name="dst100684"/>
      <w:bookmarkEnd w:id="29"/>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lastRenderedPageBreak/>
        <w:t>уважать честь и достоинство обучающихся и других участников образовательных отношений;</w:t>
      </w:r>
      <w:bookmarkStart w:id="30" w:name="dst100685"/>
      <w:bookmarkEnd w:id="30"/>
    </w:p>
    <w:p w:rsidR="00075B39" w:rsidRPr="00FD25EF" w:rsidRDefault="00075B39" w:rsidP="00075B39">
      <w:pPr>
        <w:numPr>
          <w:ilvl w:val="0"/>
          <w:numId w:val="24"/>
        </w:numPr>
        <w:shd w:val="clear" w:color="auto" w:fill="FFFFFF"/>
        <w:spacing w:after="200"/>
        <w:ind w:left="0" w:firstLine="426"/>
        <w:contextualSpacing/>
        <w:jc w:val="both"/>
        <w:rPr>
          <w:color w:val="000000"/>
        </w:rPr>
      </w:pPr>
      <w:proofErr w:type="gramStart"/>
      <w:r w:rsidRPr="00FD25EF">
        <w:rPr>
          <w:color w:val="000000"/>
        </w:rPr>
        <w:t>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bookmarkStart w:id="31" w:name="dst100686"/>
      <w:bookmarkEnd w:id="31"/>
      <w:proofErr w:type="gramEnd"/>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t>применять педагогически обоснованные и обеспечивающие высокое качество образования формы, методы обучения и воспитания;</w:t>
      </w:r>
      <w:bookmarkStart w:id="32" w:name="dst100687"/>
      <w:bookmarkEnd w:id="32"/>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t>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bookmarkStart w:id="33" w:name="dst100688"/>
      <w:bookmarkEnd w:id="33"/>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t>систематически повышать свой профессиональный уровень;</w:t>
      </w:r>
      <w:bookmarkStart w:id="34" w:name="dst100689"/>
      <w:bookmarkEnd w:id="34"/>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t>проходить аттестацию на соответствие занимаемой должности в порядке, установленном законодательством об образовании;</w:t>
      </w:r>
      <w:bookmarkStart w:id="35" w:name="dst100690"/>
      <w:bookmarkEnd w:id="35"/>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bookmarkStart w:id="36" w:name="dst100691"/>
      <w:bookmarkEnd w:id="36"/>
    </w:p>
    <w:p w:rsidR="00075B39" w:rsidRPr="00FD25EF" w:rsidRDefault="00075B39" w:rsidP="00075B39">
      <w:pPr>
        <w:numPr>
          <w:ilvl w:val="0"/>
          <w:numId w:val="24"/>
        </w:numPr>
        <w:shd w:val="clear" w:color="auto" w:fill="FFFFFF"/>
        <w:spacing w:after="200"/>
        <w:ind w:left="0" w:firstLine="426"/>
        <w:contextualSpacing/>
        <w:jc w:val="both"/>
        <w:rPr>
          <w:color w:val="000000"/>
        </w:rPr>
      </w:pPr>
      <w:r w:rsidRPr="00FD25EF">
        <w:rPr>
          <w:color w:val="000000"/>
        </w:rPr>
        <w:t>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075B39" w:rsidRPr="00FD25EF" w:rsidRDefault="00075B39" w:rsidP="00075B39">
      <w:pPr>
        <w:tabs>
          <w:tab w:val="left" w:pos="536"/>
        </w:tabs>
        <w:ind w:firstLine="426"/>
        <w:contextualSpacing/>
        <w:jc w:val="both"/>
        <w:rPr>
          <w:szCs w:val="22"/>
        </w:rPr>
      </w:pPr>
      <w:bookmarkStart w:id="37" w:name="dst100693"/>
      <w:bookmarkStart w:id="38" w:name="dst100694"/>
      <w:bookmarkStart w:id="39" w:name="dst100695"/>
      <w:bookmarkEnd w:id="37"/>
      <w:bookmarkEnd w:id="38"/>
      <w:bookmarkEnd w:id="39"/>
      <w:r w:rsidRPr="00FD25EF">
        <w:rPr>
          <w:szCs w:val="22"/>
        </w:rPr>
        <w:t>3.7.</w:t>
      </w:r>
      <w:r w:rsidRPr="00FD25EF">
        <w:rPr>
          <w:b/>
          <w:i/>
          <w:szCs w:val="22"/>
        </w:rPr>
        <w:t xml:space="preserve"> Педагогическим работникам запрещается:</w:t>
      </w:r>
    </w:p>
    <w:p w:rsidR="00075B39" w:rsidRPr="00FD25EF" w:rsidRDefault="00075B39" w:rsidP="00075B39">
      <w:pPr>
        <w:numPr>
          <w:ilvl w:val="0"/>
          <w:numId w:val="22"/>
        </w:numPr>
        <w:spacing w:before="2" w:after="200"/>
        <w:ind w:left="0" w:firstLine="426"/>
        <w:contextualSpacing/>
        <w:jc w:val="both"/>
        <w:rPr>
          <w:szCs w:val="22"/>
        </w:rPr>
      </w:pPr>
      <w:r w:rsidRPr="00FD25EF">
        <w:rPr>
          <w:szCs w:val="22"/>
        </w:rPr>
        <w:t>изменять по своему усмотрению расписание непосредственно образовательной деятельности;</w:t>
      </w:r>
    </w:p>
    <w:p w:rsidR="00075B39" w:rsidRPr="00FD25EF" w:rsidRDefault="00075B39" w:rsidP="00075B39">
      <w:pPr>
        <w:numPr>
          <w:ilvl w:val="0"/>
          <w:numId w:val="22"/>
        </w:numPr>
        <w:spacing w:after="200"/>
        <w:ind w:left="0" w:firstLine="426"/>
        <w:contextualSpacing/>
        <w:jc w:val="both"/>
        <w:rPr>
          <w:szCs w:val="22"/>
        </w:rPr>
      </w:pPr>
      <w:r w:rsidRPr="00FD25EF">
        <w:rPr>
          <w:szCs w:val="22"/>
        </w:rPr>
        <w:t>отменять, удлинять продолжительность непосредственно образовательной деятельности;</w:t>
      </w:r>
    </w:p>
    <w:p w:rsidR="00075B39" w:rsidRPr="00FD25EF" w:rsidRDefault="00075B39" w:rsidP="00075B39">
      <w:pPr>
        <w:numPr>
          <w:ilvl w:val="0"/>
          <w:numId w:val="22"/>
        </w:numPr>
        <w:spacing w:after="200"/>
        <w:ind w:left="0" w:firstLine="426"/>
        <w:contextualSpacing/>
        <w:jc w:val="both"/>
        <w:rPr>
          <w:szCs w:val="22"/>
        </w:rPr>
      </w:pPr>
      <w:r w:rsidRPr="00FD25EF">
        <w:rPr>
          <w:szCs w:val="22"/>
        </w:rPr>
        <w:t>использовать образовательную деятельность для политической агитации</w:t>
      </w:r>
      <w:r w:rsidRPr="00FD25EF">
        <w:rPr>
          <w:color w:val="000000"/>
        </w:rPr>
        <w:t xml:space="preserve">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FD25EF">
        <w:rPr>
          <w:color w:val="000000"/>
        </w:rPr>
        <w:t>сообщения</w:t>
      </w:r>
      <w:proofErr w:type="gramEnd"/>
      <w:r w:rsidRPr="00FD25EF">
        <w:rPr>
          <w:color w:val="000000"/>
        </w:rPr>
        <w:t xml:space="preserve"> обучающимся недостоверных сведений об исторических, о национальных, религиозных и культурных </w:t>
      </w:r>
      <w:proofErr w:type="gramStart"/>
      <w:r w:rsidRPr="00FD25EF">
        <w:rPr>
          <w:color w:val="000000"/>
        </w:rPr>
        <w:t>традициях</w:t>
      </w:r>
      <w:proofErr w:type="gramEnd"/>
      <w:r w:rsidRPr="00FD25EF">
        <w:rPr>
          <w:color w:val="000000"/>
        </w:rPr>
        <w:t xml:space="preserve"> народов, а также для побуждения обучающихся к действиям, противоречащим </w:t>
      </w:r>
      <w:hyperlink r:id="rId16" w:anchor="dst0" w:history="1">
        <w:r w:rsidRPr="00FD25EF">
          <w:t>Конституции</w:t>
        </w:r>
      </w:hyperlink>
      <w:r w:rsidRPr="00FD25EF">
        <w:t> </w:t>
      </w:r>
      <w:r w:rsidRPr="00FD25EF">
        <w:rPr>
          <w:color w:val="000000"/>
        </w:rPr>
        <w:t>Российской Федерации.</w:t>
      </w:r>
      <w:r w:rsidRPr="00FD25EF">
        <w:rPr>
          <w:szCs w:val="22"/>
        </w:rPr>
        <w:t>.</w:t>
      </w:r>
    </w:p>
    <w:p w:rsidR="00075B39" w:rsidRPr="00FD25EF" w:rsidRDefault="00075B39" w:rsidP="00075B39">
      <w:pPr>
        <w:tabs>
          <w:tab w:val="left" w:pos="646"/>
        </w:tabs>
        <w:ind w:right="115" w:firstLine="426"/>
        <w:contextualSpacing/>
        <w:jc w:val="both"/>
        <w:rPr>
          <w:szCs w:val="22"/>
        </w:rPr>
      </w:pPr>
      <w:r w:rsidRPr="00FD25EF">
        <w:rPr>
          <w:szCs w:val="22"/>
        </w:rPr>
        <w:t xml:space="preserve">3.8. </w:t>
      </w:r>
      <w:r w:rsidRPr="00FD25EF">
        <w:rPr>
          <w:b/>
          <w:szCs w:val="22"/>
        </w:rPr>
        <w:t>Педагогическим и другим работникам</w:t>
      </w:r>
      <w:r w:rsidRPr="00FD25EF">
        <w:rPr>
          <w:szCs w:val="22"/>
        </w:rPr>
        <w:t xml:space="preserve"> учреждения в помещениях образовательного учреждения и на территории учреждения </w:t>
      </w:r>
      <w:r w:rsidRPr="00FD25EF">
        <w:rPr>
          <w:b/>
          <w:szCs w:val="22"/>
        </w:rPr>
        <w:t>запрещается</w:t>
      </w:r>
      <w:r w:rsidRPr="00FD25EF">
        <w:rPr>
          <w:szCs w:val="22"/>
        </w:rPr>
        <w:t>:</w:t>
      </w:r>
    </w:p>
    <w:p w:rsidR="00075B39" w:rsidRPr="00FD25EF" w:rsidRDefault="00075B39" w:rsidP="00075B39">
      <w:pPr>
        <w:numPr>
          <w:ilvl w:val="0"/>
          <w:numId w:val="22"/>
        </w:numPr>
        <w:tabs>
          <w:tab w:val="left" w:pos="646"/>
        </w:tabs>
        <w:spacing w:after="200"/>
        <w:ind w:right="115" w:hanging="294"/>
        <w:contextualSpacing/>
        <w:jc w:val="both"/>
        <w:rPr>
          <w:szCs w:val="22"/>
        </w:rPr>
      </w:pPr>
      <w:r w:rsidRPr="00FD25EF">
        <w:rPr>
          <w:szCs w:val="22"/>
        </w:rPr>
        <w:t>изменять по своему усмотрению утвержденный график работы;</w:t>
      </w:r>
    </w:p>
    <w:p w:rsidR="00075B39" w:rsidRPr="00FD25EF" w:rsidRDefault="00075B39" w:rsidP="00075B39">
      <w:pPr>
        <w:numPr>
          <w:ilvl w:val="0"/>
          <w:numId w:val="22"/>
        </w:numPr>
        <w:tabs>
          <w:tab w:val="left" w:pos="360"/>
        </w:tabs>
        <w:spacing w:after="200"/>
        <w:ind w:left="0" w:right="115" w:firstLine="426"/>
        <w:contextualSpacing/>
        <w:jc w:val="both"/>
        <w:rPr>
          <w:szCs w:val="22"/>
        </w:rPr>
      </w:pPr>
      <w:r w:rsidRPr="00FD25EF">
        <w:rPr>
          <w:szCs w:val="22"/>
        </w:rPr>
        <w:t>курить, распивать спиртные напитки, а также приобретать, хранить, изготавливать (перерабатывать) употреблять и передавать другим лицам наркотические средства и психотропные вещества;</w:t>
      </w:r>
    </w:p>
    <w:p w:rsidR="00075B39" w:rsidRPr="00FD25EF" w:rsidRDefault="00075B39" w:rsidP="00075B39">
      <w:pPr>
        <w:numPr>
          <w:ilvl w:val="0"/>
          <w:numId w:val="22"/>
        </w:numPr>
        <w:tabs>
          <w:tab w:val="left" w:pos="360"/>
        </w:tabs>
        <w:spacing w:before="2" w:after="200"/>
        <w:ind w:left="0" w:firstLine="426"/>
        <w:contextualSpacing/>
        <w:jc w:val="both"/>
        <w:rPr>
          <w:szCs w:val="22"/>
        </w:rPr>
      </w:pPr>
      <w:r w:rsidRPr="00FD25EF">
        <w:rPr>
          <w:szCs w:val="22"/>
        </w:rPr>
        <w:t>хранить легковоспламеняющиеся и ядовитые вещества.</w:t>
      </w:r>
    </w:p>
    <w:p w:rsidR="00075B39" w:rsidRDefault="00075B39" w:rsidP="00075B39">
      <w:pPr>
        <w:tabs>
          <w:tab w:val="left" w:pos="502"/>
        </w:tabs>
        <w:spacing w:before="1"/>
        <w:ind w:left="501"/>
        <w:contextualSpacing/>
        <w:jc w:val="center"/>
        <w:rPr>
          <w:b/>
          <w:szCs w:val="22"/>
        </w:rPr>
      </w:pPr>
    </w:p>
    <w:p w:rsidR="00075B39" w:rsidRPr="00FD25EF" w:rsidRDefault="00075B39" w:rsidP="00075B39">
      <w:pPr>
        <w:tabs>
          <w:tab w:val="left" w:pos="502"/>
        </w:tabs>
        <w:spacing w:before="1"/>
        <w:ind w:left="501"/>
        <w:contextualSpacing/>
        <w:jc w:val="center"/>
        <w:rPr>
          <w:b/>
          <w:szCs w:val="22"/>
        </w:rPr>
      </w:pPr>
      <w:r w:rsidRPr="00FD25EF">
        <w:rPr>
          <w:b/>
          <w:szCs w:val="22"/>
        </w:rPr>
        <w:t>4. Рабочее время и время отдыха</w:t>
      </w:r>
    </w:p>
    <w:p w:rsidR="00075B39" w:rsidRPr="00FD25EF" w:rsidRDefault="00075B39" w:rsidP="00075B39">
      <w:pPr>
        <w:tabs>
          <w:tab w:val="left" w:pos="536"/>
        </w:tabs>
        <w:ind w:firstLine="426"/>
        <w:contextualSpacing/>
        <w:jc w:val="both"/>
        <w:rPr>
          <w:b/>
          <w:szCs w:val="22"/>
        </w:rPr>
      </w:pPr>
      <w:r w:rsidRPr="00FD25EF">
        <w:rPr>
          <w:b/>
          <w:szCs w:val="22"/>
        </w:rPr>
        <w:t>4.1. Режим рабочего времени:</w:t>
      </w:r>
    </w:p>
    <w:p w:rsidR="00075B39" w:rsidRPr="00FD25EF" w:rsidRDefault="00075B39" w:rsidP="00075B39">
      <w:pPr>
        <w:tabs>
          <w:tab w:val="left" w:pos="536"/>
        </w:tabs>
        <w:ind w:firstLine="426"/>
        <w:contextualSpacing/>
        <w:jc w:val="both"/>
        <w:rPr>
          <w:szCs w:val="22"/>
        </w:rPr>
      </w:pPr>
      <w:r w:rsidRPr="00FD25EF">
        <w:rPr>
          <w:szCs w:val="22"/>
        </w:rPr>
        <w:t xml:space="preserve">4.1.1. В </w:t>
      </w:r>
      <w:r>
        <w:t>МАДОУ «Детский сад № 194</w:t>
      </w:r>
      <w:r w:rsidRPr="00FD25EF">
        <w:t xml:space="preserve">» </w:t>
      </w:r>
      <w:r w:rsidRPr="00FD25EF">
        <w:rPr>
          <w:szCs w:val="22"/>
        </w:rPr>
        <w:t xml:space="preserve">устанавливается пятидневная рабочая неделя с </w:t>
      </w:r>
      <w:r w:rsidRPr="00FD25EF">
        <w:rPr>
          <w:spacing w:val="-3"/>
          <w:szCs w:val="22"/>
        </w:rPr>
        <w:t xml:space="preserve">двумя </w:t>
      </w:r>
      <w:r w:rsidRPr="00FD25EF">
        <w:rPr>
          <w:szCs w:val="22"/>
        </w:rPr>
        <w:t xml:space="preserve">выходными днями: суббота, воскресенье. </w:t>
      </w:r>
    </w:p>
    <w:p w:rsidR="00075B39" w:rsidRPr="00FD25EF" w:rsidRDefault="00075B39" w:rsidP="00075B39">
      <w:pPr>
        <w:tabs>
          <w:tab w:val="left" w:pos="536"/>
        </w:tabs>
        <w:ind w:firstLine="426"/>
        <w:contextualSpacing/>
        <w:jc w:val="both"/>
        <w:rPr>
          <w:szCs w:val="22"/>
        </w:rPr>
      </w:pPr>
      <w:r w:rsidRPr="00FD25EF">
        <w:rPr>
          <w:szCs w:val="22"/>
        </w:rPr>
        <w:t xml:space="preserve">Режим работы </w:t>
      </w:r>
      <w:r>
        <w:t>МАДОУ «Детский сад № 194</w:t>
      </w:r>
      <w:r w:rsidRPr="00FD25EF">
        <w:t xml:space="preserve">» </w:t>
      </w:r>
      <w:r>
        <w:rPr>
          <w:szCs w:val="22"/>
        </w:rPr>
        <w:t>с 07:30 до 18:0</w:t>
      </w:r>
      <w:r w:rsidRPr="00FD25EF">
        <w:rPr>
          <w:szCs w:val="22"/>
        </w:rPr>
        <w:t>0.</w:t>
      </w:r>
    </w:p>
    <w:p w:rsidR="00075B39" w:rsidRPr="00FD25EF" w:rsidRDefault="00075B39" w:rsidP="00075B39">
      <w:pPr>
        <w:tabs>
          <w:tab w:val="left" w:pos="536"/>
        </w:tabs>
        <w:ind w:firstLine="426"/>
        <w:contextualSpacing/>
        <w:jc w:val="both"/>
        <w:rPr>
          <w:szCs w:val="22"/>
        </w:rPr>
      </w:pPr>
      <w:r w:rsidRPr="00FD25EF">
        <w:rPr>
          <w:szCs w:val="22"/>
        </w:rPr>
        <w:t>- групп</w:t>
      </w:r>
      <w:r>
        <w:rPr>
          <w:szCs w:val="22"/>
        </w:rPr>
        <w:t>ы с 10,5 часовым пребыванием (12</w:t>
      </w:r>
      <w:r w:rsidRPr="00FD25EF">
        <w:rPr>
          <w:szCs w:val="22"/>
        </w:rPr>
        <w:t xml:space="preserve"> групп) с 7.30 до 18.00;</w:t>
      </w:r>
    </w:p>
    <w:p w:rsidR="00075B39" w:rsidRPr="00FD25EF" w:rsidRDefault="00075B39" w:rsidP="00075B39">
      <w:pPr>
        <w:tabs>
          <w:tab w:val="left" w:pos="536"/>
        </w:tabs>
        <w:ind w:firstLine="426"/>
        <w:contextualSpacing/>
        <w:jc w:val="both"/>
        <w:rPr>
          <w:b/>
          <w:szCs w:val="22"/>
        </w:rPr>
      </w:pPr>
      <w:r w:rsidRPr="00FD25EF">
        <w:rPr>
          <w:szCs w:val="22"/>
        </w:rPr>
        <w:lastRenderedPageBreak/>
        <w:t xml:space="preserve">4.1.2. Особенности режима рабочего времени и времени </w:t>
      </w:r>
      <w:proofErr w:type="gramStart"/>
      <w:r w:rsidRPr="00FD25EF">
        <w:rPr>
          <w:szCs w:val="22"/>
        </w:rPr>
        <w:t>отдыха</w:t>
      </w:r>
      <w:proofErr w:type="gramEnd"/>
      <w:r w:rsidRPr="00FD25EF">
        <w:rPr>
          <w:szCs w:val="22"/>
        </w:rPr>
        <w:t xml:space="preserve"> педагогических и других работников </w:t>
      </w:r>
      <w:r>
        <w:t>МАДОУ «Детский сад № 194</w:t>
      </w:r>
      <w:r w:rsidRPr="00FD25EF">
        <w:t xml:space="preserve">» </w:t>
      </w:r>
      <w:r w:rsidRPr="00FD25EF">
        <w:rPr>
          <w:szCs w:val="22"/>
        </w:rPr>
        <w:t>устанавливаются в соответствии с трудовым законодательством, нормативными правовыми актами Российской Федерации.</w:t>
      </w:r>
    </w:p>
    <w:p w:rsidR="00075B39" w:rsidRPr="00FD25EF" w:rsidRDefault="00075B39" w:rsidP="00075B39">
      <w:pPr>
        <w:tabs>
          <w:tab w:val="left" w:pos="536"/>
        </w:tabs>
        <w:ind w:firstLine="426"/>
        <w:contextualSpacing/>
        <w:jc w:val="both"/>
        <w:rPr>
          <w:szCs w:val="22"/>
        </w:rPr>
      </w:pPr>
      <w:r w:rsidRPr="00FD25EF">
        <w:rPr>
          <w:szCs w:val="22"/>
        </w:rPr>
        <w:t xml:space="preserve">Режим рабочего времени и времени </w:t>
      </w:r>
      <w:proofErr w:type="gramStart"/>
      <w:r w:rsidRPr="00FD25EF">
        <w:rPr>
          <w:szCs w:val="22"/>
        </w:rPr>
        <w:t>отдыха</w:t>
      </w:r>
      <w:proofErr w:type="gramEnd"/>
      <w:r w:rsidRPr="00FD25EF">
        <w:rPr>
          <w:szCs w:val="22"/>
        </w:rPr>
        <w:t xml:space="preserve"> педагогических и других работников </w:t>
      </w:r>
      <w:r>
        <w:t>МАДОУ «Детский сад № 194</w:t>
      </w:r>
      <w:r w:rsidRPr="00FD25EF">
        <w:t>»</w:t>
      </w:r>
      <w:r w:rsidRPr="00FD25EF">
        <w:rPr>
          <w:szCs w:val="22"/>
        </w:rPr>
        <w:t>, включающий предоставление выходных дней, определяется с учетом режима деятельности учреждения и устанавливается правилами внутреннего трудового распорядка, коллективным договором, расписанием непосредственно образовательной деятельности, графиками работы (графиками сменности).</w:t>
      </w:r>
    </w:p>
    <w:p w:rsidR="00075B39" w:rsidRPr="00FD25EF" w:rsidRDefault="00075B39" w:rsidP="00075B39">
      <w:pPr>
        <w:tabs>
          <w:tab w:val="left" w:pos="0"/>
        </w:tabs>
        <w:spacing w:before="1"/>
        <w:ind w:firstLine="426"/>
        <w:contextualSpacing/>
        <w:jc w:val="both"/>
        <w:rPr>
          <w:szCs w:val="22"/>
        </w:rPr>
      </w:pPr>
      <w:r w:rsidRPr="00FD25EF">
        <w:rPr>
          <w:szCs w:val="22"/>
        </w:rPr>
        <w:t xml:space="preserve">4.1.3. Нормальная продолжительность рабочего времени не может превышать 40 часов в неделю. </w:t>
      </w:r>
    </w:p>
    <w:p w:rsidR="00075B39" w:rsidRPr="00FD25EF" w:rsidRDefault="00075B39" w:rsidP="00075B39">
      <w:pPr>
        <w:tabs>
          <w:tab w:val="left" w:pos="536"/>
        </w:tabs>
        <w:ind w:firstLine="426"/>
        <w:contextualSpacing/>
        <w:jc w:val="both"/>
        <w:rPr>
          <w:b/>
          <w:szCs w:val="22"/>
        </w:rPr>
      </w:pPr>
      <w:r w:rsidRPr="00FD25EF">
        <w:rPr>
          <w:szCs w:val="22"/>
        </w:rPr>
        <w:t>Сокращенная продолжительность рабочего времени устанавливается (ст. 92 ТК РФ):</w:t>
      </w:r>
    </w:p>
    <w:p w:rsidR="00075B39" w:rsidRPr="00FD25EF" w:rsidRDefault="00075B39" w:rsidP="00075B39">
      <w:pPr>
        <w:numPr>
          <w:ilvl w:val="0"/>
          <w:numId w:val="10"/>
        </w:numPr>
        <w:tabs>
          <w:tab w:val="left" w:pos="0"/>
        </w:tabs>
        <w:spacing w:after="200"/>
        <w:ind w:firstLine="473"/>
        <w:contextualSpacing/>
        <w:jc w:val="both"/>
        <w:rPr>
          <w:szCs w:val="22"/>
        </w:rPr>
      </w:pPr>
      <w:r w:rsidRPr="00FD25EF">
        <w:rPr>
          <w:szCs w:val="22"/>
        </w:rPr>
        <w:t xml:space="preserve">для работников в возрасте </w:t>
      </w:r>
      <w:r w:rsidRPr="00FD25EF">
        <w:rPr>
          <w:spacing w:val="-4"/>
          <w:szCs w:val="22"/>
        </w:rPr>
        <w:t xml:space="preserve">до </w:t>
      </w:r>
      <w:r w:rsidRPr="00FD25EF">
        <w:rPr>
          <w:szCs w:val="22"/>
        </w:rPr>
        <w:t>шестнадцати лет – не более 24 часов в неделю;</w:t>
      </w:r>
    </w:p>
    <w:p w:rsidR="00075B39" w:rsidRPr="00FD25EF" w:rsidRDefault="00075B39" w:rsidP="00075B39">
      <w:pPr>
        <w:numPr>
          <w:ilvl w:val="0"/>
          <w:numId w:val="10"/>
        </w:numPr>
        <w:tabs>
          <w:tab w:val="left" w:pos="0"/>
        </w:tabs>
        <w:spacing w:before="45" w:after="200"/>
        <w:ind w:right="108" w:firstLine="473"/>
        <w:contextualSpacing/>
        <w:jc w:val="both"/>
        <w:rPr>
          <w:szCs w:val="22"/>
        </w:rPr>
      </w:pPr>
      <w:r w:rsidRPr="00FD25EF">
        <w:rPr>
          <w:szCs w:val="22"/>
        </w:rPr>
        <w:t>для работников в возрасте от шестнадцати до восемнадцати лет – не более 35 часов в неделю;</w:t>
      </w:r>
    </w:p>
    <w:p w:rsidR="00075B39" w:rsidRPr="00FD25EF" w:rsidRDefault="00075B39" w:rsidP="00075B39">
      <w:pPr>
        <w:numPr>
          <w:ilvl w:val="0"/>
          <w:numId w:val="10"/>
        </w:numPr>
        <w:tabs>
          <w:tab w:val="left" w:pos="0"/>
        </w:tabs>
        <w:spacing w:before="1" w:after="200"/>
        <w:ind w:firstLine="473"/>
        <w:contextualSpacing/>
        <w:jc w:val="both"/>
        <w:rPr>
          <w:szCs w:val="22"/>
        </w:rPr>
      </w:pPr>
      <w:r w:rsidRPr="00FD25EF">
        <w:rPr>
          <w:szCs w:val="22"/>
        </w:rPr>
        <w:t>для работников, являющихся инвалидами 1 или 2 группы, - не более 35 часов в неделю;</w:t>
      </w:r>
    </w:p>
    <w:p w:rsidR="00075B39" w:rsidRPr="00FD25EF" w:rsidRDefault="00075B39" w:rsidP="00075B39">
      <w:pPr>
        <w:numPr>
          <w:ilvl w:val="0"/>
          <w:numId w:val="10"/>
        </w:numPr>
        <w:spacing w:after="200"/>
        <w:ind w:firstLine="425"/>
        <w:contextualSpacing/>
        <w:jc w:val="both"/>
      </w:pPr>
      <w:r w:rsidRPr="00FD25EF">
        <w:t>для медицинских работников устанавливается сокращенная продолжительность рабочего времени не более 39 часов в неделю (ст.350 ТК РФ).</w:t>
      </w:r>
    </w:p>
    <w:p w:rsidR="00075B39" w:rsidRPr="00FD25EF" w:rsidRDefault="00075B39" w:rsidP="00075B39">
      <w:pPr>
        <w:numPr>
          <w:ilvl w:val="0"/>
          <w:numId w:val="10"/>
        </w:numPr>
        <w:spacing w:after="200"/>
        <w:ind w:firstLine="425"/>
        <w:contextualSpacing/>
        <w:jc w:val="both"/>
      </w:pPr>
      <w:r w:rsidRPr="00FD25EF">
        <w:rPr>
          <w:szCs w:val="22"/>
        </w:rPr>
        <w:t xml:space="preserve">для педагогических работников устанавливается сокращенная продолжительность рабочего времени – не более 36 часов в неделю. В зависимости от должности и (или) специальности педагогических работников с учетом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её изменения </w:t>
      </w:r>
      <w:proofErr w:type="gramStart"/>
      <w:r w:rsidRPr="00FD25EF">
        <w:rPr>
          <w:szCs w:val="22"/>
        </w:rPr>
        <w:t>определяются</w:t>
      </w:r>
      <w:proofErr w:type="gramEnd"/>
      <w:r w:rsidRPr="00FD25EF">
        <w:rPr>
          <w:szCs w:val="22"/>
        </w:rPr>
        <w:t xml:space="preserve"> определяется нормативными правовыми актами Российской Федерации (ст. 333 ТК РФ).</w:t>
      </w:r>
    </w:p>
    <w:p w:rsidR="00075B39" w:rsidRPr="009C22C8" w:rsidRDefault="00075B39" w:rsidP="00075B39">
      <w:pPr>
        <w:tabs>
          <w:tab w:val="left" w:pos="0"/>
        </w:tabs>
        <w:spacing w:before="1" w:after="200"/>
        <w:ind w:firstLine="426"/>
        <w:contextualSpacing/>
        <w:jc w:val="both"/>
        <w:rPr>
          <w:szCs w:val="22"/>
        </w:rPr>
      </w:pPr>
      <w:r w:rsidRPr="00FD25EF">
        <w:rPr>
          <w:szCs w:val="22"/>
        </w:rPr>
        <w:t>4.1.4. Продолжительность рабочего дня руководителя, административно-хозяйственного, обслуживающего и учебно-вспомогательного персонала - 40 часов в неделю</w:t>
      </w:r>
      <w:r>
        <w:rPr>
          <w:szCs w:val="22"/>
        </w:rPr>
        <w:t>,</w:t>
      </w:r>
      <w:r w:rsidRPr="009C22C8">
        <w:t xml:space="preserve"> </w:t>
      </w:r>
      <w:r w:rsidRPr="007E277E">
        <w:t>для медицинских работников – 39 часов в неделю.</w:t>
      </w:r>
    </w:p>
    <w:p w:rsidR="00075B39" w:rsidRPr="00FD25EF" w:rsidRDefault="00075B39" w:rsidP="00075B39">
      <w:pPr>
        <w:tabs>
          <w:tab w:val="left" w:pos="0"/>
        </w:tabs>
        <w:spacing w:before="1"/>
        <w:ind w:firstLine="426"/>
        <w:contextualSpacing/>
        <w:jc w:val="both"/>
        <w:rPr>
          <w:szCs w:val="22"/>
        </w:rPr>
      </w:pPr>
      <w:r w:rsidRPr="00FD25EF">
        <w:rPr>
          <w:szCs w:val="22"/>
        </w:rPr>
        <w:t>4.1.5. Продолжительность рабочего дня педагогических работников:</w:t>
      </w:r>
    </w:p>
    <w:p w:rsidR="00075B39" w:rsidRPr="00FD25EF" w:rsidRDefault="00075B39" w:rsidP="00075B39">
      <w:pPr>
        <w:numPr>
          <w:ilvl w:val="0"/>
          <w:numId w:val="23"/>
        </w:numPr>
        <w:tabs>
          <w:tab w:val="left" w:pos="0"/>
        </w:tabs>
        <w:spacing w:before="1" w:after="200"/>
        <w:ind w:left="0" w:firstLine="426"/>
        <w:contextualSpacing/>
        <w:jc w:val="both"/>
        <w:rPr>
          <w:szCs w:val="22"/>
        </w:rPr>
      </w:pPr>
      <w:r w:rsidRPr="00FD25EF">
        <w:rPr>
          <w:szCs w:val="22"/>
        </w:rPr>
        <w:t>для старшего воспитателя и воспитателей определяется из расчёта 36 часов в неделю;</w:t>
      </w:r>
    </w:p>
    <w:p w:rsidR="00075B39" w:rsidRPr="007E277E" w:rsidRDefault="00075B39" w:rsidP="00075B39">
      <w:pPr>
        <w:numPr>
          <w:ilvl w:val="0"/>
          <w:numId w:val="23"/>
        </w:numPr>
        <w:shd w:val="clear" w:color="auto" w:fill="FFFFFF"/>
        <w:tabs>
          <w:tab w:val="left" w:pos="709"/>
        </w:tabs>
        <w:spacing w:after="200"/>
        <w:ind w:left="0" w:right="300" w:firstLine="426"/>
        <w:contextualSpacing/>
        <w:jc w:val="both"/>
        <w:textAlignment w:val="baseline"/>
        <w:rPr>
          <w:color w:val="222222"/>
        </w:rPr>
      </w:pPr>
      <w:r w:rsidRPr="007E277E">
        <w:rPr>
          <w:color w:val="222222"/>
        </w:rPr>
        <w:t xml:space="preserve">для инструктора по физической культуре – </w:t>
      </w:r>
      <w:r w:rsidRPr="007E277E">
        <w:t>30 часов в неделю</w:t>
      </w:r>
      <w:r w:rsidRPr="007E277E">
        <w:rPr>
          <w:color w:val="222222"/>
        </w:rPr>
        <w:t>;</w:t>
      </w:r>
    </w:p>
    <w:p w:rsidR="00075B39" w:rsidRPr="00FD25EF" w:rsidRDefault="00075B39" w:rsidP="00075B39">
      <w:pPr>
        <w:numPr>
          <w:ilvl w:val="0"/>
          <w:numId w:val="23"/>
        </w:numPr>
        <w:tabs>
          <w:tab w:val="left" w:pos="0"/>
        </w:tabs>
        <w:spacing w:before="1" w:after="200"/>
        <w:ind w:left="0" w:firstLine="426"/>
        <w:contextualSpacing/>
        <w:jc w:val="both"/>
        <w:rPr>
          <w:szCs w:val="22"/>
        </w:rPr>
      </w:pPr>
      <w:r w:rsidRPr="00FD25EF">
        <w:rPr>
          <w:szCs w:val="22"/>
        </w:rPr>
        <w:t>для педагога-психолога – 36 часов в неделю;</w:t>
      </w:r>
    </w:p>
    <w:p w:rsidR="00075B39" w:rsidRPr="00FD25EF" w:rsidRDefault="00075B39" w:rsidP="00075B39">
      <w:pPr>
        <w:numPr>
          <w:ilvl w:val="0"/>
          <w:numId w:val="23"/>
        </w:numPr>
        <w:tabs>
          <w:tab w:val="left" w:pos="0"/>
        </w:tabs>
        <w:spacing w:before="1" w:after="200"/>
        <w:ind w:left="0" w:firstLine="426"/>
        <w:contextualSpacing/>
        <w:jc w:val="both"/>
        <w:rPr>
          <w:szCs w:val="22"/>
        </w:rPr>
      </w:pPr>
      <w:r w:rsidRPr="00FD25EF">
        <w:rPr>
          <w:szCs w:val="22"/>
        </w:rPr>
        <w:t>для музыкального руководителя – 24 часа в неделю;</w:t>
      </w:r>
    </w:p>
    <w:p w:rsidR="00075B39" w:rsidRPr="00FD25EF" w:rsidRDefault="00075B39" w:rsidP="00075B39">
      <w:pPr>
        <w:numPr>
          <w:ilvl w:val="0"/>
          <w:numId w:val="23"/>
        </w:numPr>
        <w:tabs>
          <w:tab w:val="left" w:pos="0"/>
        </w:tabs>
        <w:spacing w:before="1" w:after="200"/>
        <w:ind w:left="0" w:firstLine="426"/>
        <w:contextualSpacing/>
        <w:jc w:val="both"/>
        <w:rPr>
          <w:szCs w:val="22"/>
        </w:rPr>
      </w:pPr>
      <w:r w:rsidRPr="00FD25EF">
        <w:rPr>
          <w:szCs w:val="22"/>
        </w:rPr>
        <w:t>для учите</w:t>
      </w:r>
      <w:r>
        <w:rPr>
          <w:szCs w:val="22"/>
        </w:rPr>
        <w:t>ля-логопеда – 20 часов в неделю.</w:t>
      </w:r>
    </w:p>
    <w:p w:rsidR="00075B39" w:rsidRPr="00FD25EF" w:rsidRDefault="00075B39" w:rsidP="00075B39">
      <w:pPr>
        <w:tabs>
          <w:tab w:val="left" w:pos="0"/>
        </w:tabs>
        <w:spacing w:before="1"/>
        <w:ind w:firstLine="426"/>
        <w:contextualSpacing/>
        <w:jc w:val="both"/>
        <w:rPr>
          <w:szCs w:val="22"/>
        </w:rPr>
      </w:pPr>
      <w:r w:rsidRPr="00FD25EF">
        <w:rPr>
          <w:szCs w:val="22"/>
        </w:rPr>
        <w:t xml:space="preserve">4.1.6. Рабочее время педагогического работника определяется расписанием образовательной деятельности, которое составляется и утверждается руководителем </w:t>
      </w:r>
      <w:r>
        <w:t>МАДОУ «Детский сад № 194</w:t>
      </w:r>
      <w:r w:rsidRPr="00FD25EF">
        <w:t xml:space="preserve">» </w:t>
      </w:r>
      <w:r w:rsidRPr="00FD25EF">
        <w:rPr>
          <w:szCs w:val="22"/>
        </w:rPr>
        <w:t>с учетом обеспечения педагогической целесообразности, соблюдения санитарно-гигиенических норм и максимальной экономией времени педагога.</w:t>
      </w:r>
    </w:p>
    <w:p w:rsidR="00075B39" w:rsidRPr="00FD25EF" w:rsidRDefault="00075B39" w:rsidP="00075B39">
      <w:pPr>
        <w:tabs>
          <w:tab w:val="left" w:pos="0"/>
        </w:tabs>
        <w:spacing w:before="1"/>
        <w:ind w:firstLine="426"/>
        <w:contextualSpacing/>
        <w:jc w:val="both"/>
        <w:rPr>
          <w:color w:val="5F497A"/>
          <w:szCs w:val="22"/>
        </w:rPr>
      </w:pPr>
      <w:r w:rsidRPr="00FD25EF">
        <w:rPr>
          <w:szCs w:val="22"/>
        </w:rPr>
        <w:t>4.1.7.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075B39" w:rsidRPr="00FD25EF" w:rsidRDefault="00075B39" w:rsidP="00075B39">
      <w:pPr>
        <w:numPr>
          <w:ilvl w:val="0"/>
          <w:numId w:val="11"/>
        </w:numPr>
        <w:tabs>
          <w:tab w:val="left" w:pos="579"/>
        </w:tabs>
        <w:spacing w:before="40" w:after="200"/>
        <w:ind w:right="115" w:firstLine="426"/>
        <w:contextualSpacing/>
        <w:jc w:val="both"/>
        <w:rPr>
          <w:szCs w:val="22"/>
        </w:rPr>
      </w:pPr>
      <w:r w:rsidRPr="00FD25EF">
        <w:rPr>
          <w:szCs w:val="22"/>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075B39" w:rsidRPr="00FD25EF" w:rsidRDefault="00075B39" w:rsidP="00075B39">
      <w:pPr>
        <w:numPr>
          <w:ilvl w:val="0"/>
          <w:numId w:val="11"/>
        </w:numPr>
        <w:tabs>
          <w:tab w:val="left" w:pos="291"/>
        </w:tabs>
        <w:spacing w:before="7" w:after="200"/>
        <w:ind w:right="112" w:firstLine="426"/>
        <w:contextualSpacing/>
        <w:jc w:val="both"/>
        <w:rPr>
          <w:szCs w:val="22"/>
        </w:rPr>
      </w:pPr>
      <w:r w:rsidRPr="00FD25EF">
        <w:rPr>
          <w:szCs w:val="22"/>
        </w:rPr>
        <w:t>организацию и проведение методической и консультативной помощи родителям (законным представителям);</w:t>
      </w:r>
    </w:p>
    <w:p w:rsidR="00075B39" w:rsidRPr="00FD25EF" w:rsidRDefault="00075B39" w:rsidP="00075B39">
      <w:pPr>
        <w:numPr>
          <w:ilvl w:val="0"/>
          <w:numId w:val="11"/>
        </w:numPr>
        <w:tabs>
          <w:tab w:val="left" w:pos="378"/>
        </w:tabs>
        <w:spacing w:after="200"/>
        <w:ind w:right="116" w:firstLine="426"/>
        <w:contextualSpacing/>
        <w:jc w:val="both"/>
        <w:rPr>
          <w:szCs w:val="22"/>
        </w:rPr>
      </w:pPr>
      <w:r w:rsidRPr="00FD25EF">
        <w:rPr>
          <w:szCs w:val="22"/>
        </w:rPr>
        <w:t xml:space="preserve">время, затрачиваемое непосредственно на подготовку к работе по обучению и воспитанию воспитанников, изучению </w:t>
      </w:r>
      <w:r w:rsidRPr="00FD25EF">
        <w:rPr>
          <w:spacing w:val="2"/>
          <w:szCs w:val="22"/>
        </w:rPr>
        <w:t xml:space="preserve">их </w:t>
      </w:r>
      <w:r w:rsidRPr="00FD25EF">
        <w:rPr>
          <w:szCs w:val="22"/>
        </w:rPr>
        <w:t>индивидуальных способностей, интересов и склонностей, а также их семейных обстоятельств и жилищно-бытовых условий.</w:t>
      </w:r>
    </w:p>
    <w:p w:rsidR="00075B39" w:rsidRPr="00FD25EF" w:rsidRDefault="00075B39" w:rsidP="00075B39">
      <w:pPr>
        <w:tabs>
          <w:tab w:val="left" w:pos="536"/>
        </w:tabs>
        <w:ind w:firstLine="426"/>
        <w:contextualSpacing/>
        <w:jc w:val="both"/>
        <w:rPr>
          <w:szCs w:val="22"/>
        </w:rPr>
      </w:pPr>
      <w:r w:rsidRPr="00FD25EF">
        <w:rPr>
          <w:szCs w:val="22"/>
        </w:rPr>
        <w:lastRenderedPageBreak/>
        <w:t>4.1.8.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075B39" w:rsidRPr="00FD25EF" w:rsidRDefault="00075B39" w:rsidP="00075B39">
      <w:pPr>
        <w:tabs>
          <w:tab w:val="left" w:pos="851"/>
        </w:tabs>
        <w:ind w:right="-1" w:firstLine="426"/>
        <w:contextualSpacing/>
        <w:jc w:val="both"/>
        <w:rPr>
          <w:szCs w:val="22"/>
        </w:rPr>
      </w:pPr>
      <w:r w:rsidRPr="00FD25EF">
        <w:rPr>
          <w:szCs w:val="22"/>
        </w:rPr>
        <w:t xml:space="preserve">При составлении расписаний образовательной деятельности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FD25EF">
        <w:rPr>
          <w:szCs w:val="22"/>
        </w:rPr>
        <w:t>для</w:t>
      </w:r>
      <w:proofErr w:type="gramEnd"/>
      <w:r w:rsidRPr="00FD25EF">
        <w:rPr>
          <w:szCs w:val="22"/>
        </w:rPr>
        <w:t xml:space="preserve"> обучающихся.</w:t>
      </w:r>
    </w:p>
    <w:p w:rsidR="00075B39" w:rsidRPr="00FD25EF" w:rsidRDefault="00075B39" w:rsidP="00075B39">
      <w:pPr>
        <w:tabs>
          <w:tab w:val="left" w:pos="851"/>
        </w:tabs>
        <w:ind w:right="-1" w:firstLine="426"/>
        <w:contextualSpacing/>
        <w:jc w:val="both"/>
        <w:rPr>
          <w:szCs w:val="22"/>
        </w:rPr>
      </w:pPr>
      <w:r w:rsidRPr="00FD25EF">
        <w:rPr>
          <w:szCs w:val="22"/>
        </w:rPr>
        <w:t>Длительные перерывы между образовательной деятельностью при составлении расписания допускаются только по письменному заявлению работников, ведущих педагогическую работу.</w:t>
      </w:r>
    </w:p>
    <w:p w:rsidR="00075B39" w:rsidRPr="00FD25EF" w:rsidRDefault="00075B39" w:rsidP="00075B39">
      <w:pPr>
        <w:tabs>
          <w:tab w:val="left" w:pos="851"/>
        </w:tabs>
        <w:ind w:right="-1" w:firstLine="426"/>
        <w:contextualSpacing/>
        <w:jc w:val="both"/>
        <w:rPr>
          <w:szCs w:val="22"/>
        </w:rPr>
      </w:pPr>
      <w:r w:rsidRPr="00FD25EF">
        <w:rPr>
          <w:szCs w:val="22"/>
        </w:rPr>
        <w:t>Перерывы в работе, образующиеся в связи с выполнением воспитателями работы сверх установленных норм, к режиму рабочего дня с разделением его на части не относятся.</w:t>
      </w:r>
    </w:p>
    <w:p w:rsidR="00075B39" w:rsidRPr="00FD25EF" w:rsidRDefault="00075B39" w:rsidP="00075B39">
      <w:pPr>
        <w:tabs>
          <w:tab w:val="left" w:pos="851"/>
        </w:tabs>
        <w:ind w:right="-1" w:firstLine="426"/>
        <w:contextualSpacing/>
        <w:jc w:val="both"/>
        <w:rPr>
          <w:szCs w:val="22"/>
        </w:rPr>
      </w:pPr>
      <w:r w:rsidRPr="00FD25EF">
        <w:rPr>
          <w:szCs w:val="22"/>
        </w:rPr>
        <w:t xml:space="preserve">4.1.9. Режим работы руководителя </w:t>
      </w:r>
      <w:r w:rsidRPr="00FD25EF">
        <w:t>МАДО</w:t>
      </w:r>
      <w:r>
        <w:t>У «Детский сад № 194</w:t>
      </w:r>
      <w:r w:rsidRPr="00FD25EF">
        <w:t xml:space="preserve">» </w:t>
      </w:r>
      <w:r w:rsidRPr="00FD25EF">
        <w:rPr>
          <w:szCs w:val="22"/>
        </w:rPr>
        <w:t>определяется в соответствии с трудовым законодательством с учетом необходимости обеспечения руководства деятельностью учреждения.</w:t>
      </w:r>
    </w:p>
    <w:p w:rsidR="00075B39" w:rsidRPr="00FD25EF" w:rsidRDefault="00075B39" w:rsidP="00075B39">
      <w:pPr>
        <w:tabs>
          <w:tab w:val="left" w:pos="851"/>
        </w:tabs>
        <w:ind w:right="-1" w:firstLine="426"/>
        <w:contextualSpacing/>
        <w:jc w:val="both"/>
        <w:rPr>
          <w:szCs w:val="22"/>
        </w:rPr>
      </w:pPr>
      <w:r w:rsidRPr="00FD25EF">
        <w:rPr>
          <w:szCs w:val="22"/>
        </w:rPr>
        <w:t>4.1.10. Продолжительность рабочего дня или смены, непосредственно предшествующих нерабочему праздничному дню, уменьшается на один час (ст. 95 ТК РФ).</w:t>
      </w:r>
    </w:p>
    <w:p w:rsidR="00075B39" w:rsidRPr="00FD25EF" w:rsidRDefault="00075B39" w:rsidP="00075B39">
      <w:pPr>
        <w:ind w:right="-1" w:firstLine="426"/>
        <w:contextualSpacing/>
        <w:jc w:val="both"/>
      </w:pPr>
      <w:bookmarkStart w:id="40" w:name="sub_1114"/>
      <w:r w:rsidRPr="00FD25EF">
        <w:t xml:space="preserve">В соответствии с </w:t>
      </w:r>
      <w:hyperlink r:id="rId17" w:history="1">
        <w:r w:rsidRPr="00FD25EF">
          <w:t>частью первой ст. 112</w:t>
        </w:r>
      </w:hyperlink>
      <w:r w:rsidRPr="00FD25EF">
        <w:t xml:space="preserve"> ТК РФ, </w:t>
      </w:r>
      <w:hyperlink r:id="rId18" w:history="1">
        <w:r w:rsidRPr="00FD25EF">
          <w:t>Законом</w:t>
        </w:r>
      </w:hyperlink>
      <w:r w:rsidRPr="00FD25EF">
        <w:t xml:space="preserve"> Республики Татарстан от 19.02.1992 г. № 1448-ХII "О праздничных и памятных днях в Республике Татарстан" нерабочими праздничными днями в Республике Татарстан являются:</w:t>
      </w:r>
    </w:p>
    <w:bookmarkEnd w:id="40"/>
    <w:p w:rsidR="00075B39" w:rsidRPr="00FD25EF" w:rsidRDefault="00075B39" w:rsidP="00075B39">
      <w:pPr>
        <w:widowControl w:val="0"/>
        <w:autoSpaceDE w:val="0"/>
        <w:autoSpaceDN w:val="0"/>
        <w:adjustRightInd w:val="0"/>
        <w:ind w:right="-1" w:firstLine="426"/>
        <w:contextualSpacing/>
        <w:jc w:val="both"/>
      </w:pPr>
      <w:r w:rsidRPr="00FD25EF">
        <w:rPr>
          <w:bCs/>
        </w:rPr>
        <w:t>1, 2, 3, 4,</w:t>
      </w:r>
      <w:r w:rsidRPr="00FD25EF">
        <w:t xml:space="preserve"> </w:t>
      </w:r>
      <w:r w:rsidRPr="00FD25EF">
        <w:rPr>
          <w:bCs/>
        </w:rPr>
        <w:t xml:space="preserve">5, 6 </w:t>
      </w:r>
      <w:r w:rsidRPr="00FD25EF">
        <w:t>и</w:t>
      </w:r>
      <w:r w:rsidRPr="00FD25EF">
        <w:rPr>
          <w:bCs/>
        </w:rPr>
        <w:t xml:space="preserve"> 8 января</w:t>
      </w:r>
      <w:r w:rsidRPr="00FD25EF">
        <w:t xml:space="preserve"> - Новогодние каникулы;</w:t>
      </w:r>
    </w:p>
    <w:p w:rsidR="00075B39" w:rsidRPr="00FD25EF" w:rsidRDefault="00075B39" w:rsidP="00075B39">
      <w:pPr>
        <w:widowControl w:val="0"/>
        <w:autoSpaceDE w:val="0"/>
        <w:autoSpaceDN w:val="0"/>
        <w:adjustRightInd w:val="0"/>
        <w:ind w:right="-1" w:firstLine="426"/>
        <w:contextualSpacing/>
        <w:jc w:val="both"/>
      </w:pPr>
      <w:r w:rsidRPr="00FD25EF">
        <w:rPr>
          <w:bCs/>
        </w:rPr>
        <w:t>7 января</w:t>
      </w:r>
      <w:r w:rsidRPr="00FD25EF">
        <w:t xml:space="preserve"> - Рождество Христово;</w:t>
      </w:r>
    </w:p>
    <w:p w:rsidR="00075B39" w:rsidRPr="00FD25EF" w:rsidRDefault="00075B39" w:rsidP="00075B39">
      <w:pPr>
        <w:widowControl w:val="0"/>
        <w:autoSpaceDE w:val="0"/>
        <w:autoSpaceDN w:val="0"/>
        <w:adjustRightInd w:val="0"/>
        <w:ind w:right="-1" w:firstLine="426"/>
        <w:contextualSpacing/>
        <w:jc w:val="both"/>
      </w:pPr>
      <w:r w:rsidRPr="00FD25EF">
        <w:rPr>
          <w:bCs/>
        </w:rPr>
        <w:t>23 февраля</w:t>
      </w:r>
      <w:r w:rsidRPr="00FD25EF">
        <w:t xml:space="preserve"> - День защитника Отечества;</w:t>
      </w:r>
    </w:p>
    <w:p w:rsidR="00075B39" w:rsidRPr="00FD25EF" w:rsidRDefault="00075B39" w:rsidP="00075B39">
      <w:pPr>
        <w:widowControl w:val="0"/>
        <w:autoSpaceDE w:val="0"/>
        <w:autoSpaceDN w:val="0"/>
        <w:adjustRightInd w:val="0"/>
        <w:ind w:right="-1" w:firstLine="426"/>
        <w:contextualSpacing/>
        <w:jc w:val="both"/>
      </w:pPr>
      <w:r w:rsidRPr="00FD25EF">
        <w:rPr>
          <w:bCs/>
        </w:rPr>
        <w:t>8 марта</w:t>
      </w:r>
      <w:r w:rsidRPr="00FD25EF">
        <w:t xml:space="preserve"> - Международный женский день;</w:t>
      </w:r>
    </w:p>
    <w:p w:rsidR="00075B39" w:rsidRPr="00FD25EF" w:rsidRDefault="00075B39" w:rsidP="00075B39">
      <w:pPr>
        <w:widowControl w:val="0"/>
        <w:autoSpaceDE w:val="0"/>
        <w:autoSpaceDN w:val="0"/>
        <w:adjustRightInd w:val="0"/>
        <w:ind w:right="-1" w:firstLine="426"/>
        <w:contextualSpacing/>
        <w:jc w:val="both"/>
      </w:pPr>
      <w:r w:rsidRPr="00FD25EF">
        <w:rPr>
          <w:bCs/>
        </w:rPr>
        <w:t>1 мая</w:t>
      </w:r>
      <w:r w:rsidRPr="00FD25EF">
        <w:t xml:space="preserve"> - Праздник Весны и Труда;</w:t>
      </w:r>
    </w:p>
    <w:p w:rsidR="00075B39" w:rsidRPr="00FD25EF" w:rsidRDefault="00075B39" w:rsidP="00075B39">
      <w:pPr>
        <w:widowControl w:val="0"/>
        <w:autoSpaceDE w:val="0"/>
        <w:autoSpaceDN w:val="0"/>
        <w:adjustRightInd w:val="0"/>
        <w:ind w:right="-1" w:firstLine="426"/>
        <w:contextualSpacing/>
        <w:jc w:val="both"/>
      </w:pPr>
      <w:r w:rsidRPr="00FD25EF">
        <w:rPr>
          <w:bCs/>
        </w:rPr>
        <w:t>9 мая</w:t>
      </w:r>
      <w:r w:rsidRPr="00FD25EF">
        <w:t xml:space="preserve"> - День Победы;</w:t>
      </w:r>
    </w:p>
    <w:p w:rsidR="00075B39" w:rsidRPr="00FD25EF" w:rsidRDefault="00075B39" w:rsidP="00075B39">
      <w:pPr>
        <w:widowControl w:val="0"/>
        <w:autoSpaceDE w:val="0"/>
        <w:autoSpaceDN w:val="0"/>
        <w:adjustRightInd w:val="0"/>
        <w:ind w:right="-1" w:firstLine="426"/>
        <w:contextualSpacing/>
        <w:jc w:val="both"/>
      </w:pPr>
      <w:r w:rsidRPr="00FD25EF">
        <w:rPr>
          <w:bCs/>
        </w:rPr>
        <w:t>12 июня</w:t>
      </w:r>
      <w:r w:rsidRPr="00FD25EF">
        <w:t xml:space="preserve"> - День России;</w:t>
      </w:r>
    </w:p>
    <w:p w:rsidR="00075B39" w:rsidRPr="00FD25EF" w:rsidRDefault="00075B39" w:rsidP="00075B39">
      <w:pPr>
        <w:widowControl w:val="0"/>
        <w:autoSpaceDE w:val="0"/>
        <w:autoSpaceDN w:val="0"/>
        <w:adjustRightInd w:val="0"/>
        <w:ind w:right="-1" w:firstLine="426"/>
        <w:contextualSpacing/>
        <w:jc w:val="both"/>
      </w:pPr>
      <w:r w:rsidRPr="00FD25EF">
        <w:rPr>
          <w:bCs/>
        </w:rPr>
        <w:t>30 августа</w:t>
      </w:r>
      <w:r w:rsidRPr="00FD25EF">
        <w:t xml:space="preserve"> - День Республики Татарстан;</w:t>
      </w:r>
    </w:p>
    <w:p w:rsidR="00075B39" w:rsidRPr="00FD25EF" w:rsidRDefault="00075B39" w:rsidP="00075B39">
      <w:pPr>
        <w:widowControl w:val="0"/>
        <w:autoSpaceDE w:val="0"/>
        <w:autoSpaceDN w:val="0"/>
        <w:adjustRightInd w:val="0"/>
        <w:ind w:right="-1" w:firstLine="426"/>
        <w:contextualSpacing/>
        <w:jc w:val="both"/>
      </w:pPr>
      <w:r w:rsidRPr="00FD25EF">
        <w:rPr>
          <w:bCs/>
        </w:rPr>
        <w:t>4 ноября</w:t>
      </w:r>
      <w:r w:rsidRPr="00FD25EF">
        <w:t xml:space="preserve"> - День народного единства;</w:t>
      </w:r>
    </w:p>
    <w:p w:rsidR="00075B39" w:rsidRPr="00FD25EF" w:rsidRDefault="00075B39" w:rsidP="00075B39">
      <w:pPr>
        <w:widowControl w:val="0"/>
        <w:autoSpaceDE w:val="0"/>
        <w:autoSpaceDN w:val="0"/>
        <w:adjustRightInd w:val="0"/>
        <w:ind w:right="-1" w:firstLine="426"/>
        <w:contextualSpacing/>
        <w:jc w:val="both"/>
      </w:pPr>
      <w:r w:rsidRPr="00FD25EF">
        <w:rPr>
          <w:bCs/>
        </w:rPr>
        <w:t>6 ноября</w:t>
      </w:r>
      <w:r w:rsidRPr="00FD25EF">
        <w:t xml:space="preserve"> - День Конституции Республики Татарстан;</w:t>
      </w:r>
    </w:p>
    <w:p w:rsidR="00075B39" w:rsidRPr="00FD25EF" w:rsidRDefault="00075B39" w:rsidP="00075B39">
      <w:pPr>
        <w:widowControl w:val="0"/>
        <w:autoSpaceDE w:val="0"/>
        <w:autoSpaceDN w:val="0"/>
        <w:adjustRightInd w:val="0"/>
        <w:ind w:right="-1" w:firstLine="426"/>
        <w:contextualSpacing/>
        <w:jc w:val="both"/>
      </w:pPr>
      <w:r w:rsidRPr="00FD25EF">
        <w:t>Ураза-байрам;</w:t>
      </w:r>
    </w:p>
    <w:p w:rsidR="00075B39" w:rsidRPr="00FD25EF" w:rsidRDefault="00075B39" w:rsidP="00075B39">
      <w:pPr>
        <w:widowControl w:val="0"/>
        <w:autoSpaceDE w:val="0"/>
        <w:autoSpaceDN w:val="0"/>
        <w:adjustRightInd w:val="0"/>
        <w:ind w:right="-1" w:firstLine="426"/>
        <w:contextualSpacing/>
        <w:jc w:val="both"/>
      </w:pPr>
      <w:r w:rsidRPr="00FD25EF">
        <w:t>Курбан-байрам.</w:t>
      </w:r>
    </w:p>
    <w:p w:rsidR="00075B39" w:rsidRPr="00FD25EF" w:rsidRDefault="00075B39" w:rsidP="00075B39">
      <w:pPr>
        <w:widowControl w:val="0"/>
        <w:autoSpaceDE w:val="0"/>
        <w:autoSpaceDN w:val="0"/>
        <w:adjustRightInd w:val="0"/>
        <w:ind w:right="-1" w:firstLine="426"/>
        <w:contextualSpacing/>
        <w:jc w:val="both"/>
      </w:pPr>
      <w:r w:rsidRPr="00FD25EF">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075B39" w:rsidRPr="00FD25EF" w:rsidRDefault="00075B39" w:rsidP="00075B39">
      <w:pPr>
        <w:widowControl w:val="0"/>
        <w:autoSpaceDE w:val="0"/>
        <w:autoSpaceDN w:val="0"/>
        <w:adjustRightInd w:val="0"/>
        <w:ind w:right="-1" w:firstLine="426"/>
        <w:contextualSpacing/>
        <w:jc w:val="both"/>
      </w:pPr>
      <w:r w:rsidRPr="00FD25EF">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075B39" w:rsidRPr="00BD4D40" w:rsidRDefault="00075B39" w:rsidP="00075B39">
      <w:pPr>
        <w:tabs>
          <w:tab w:val="left" w:pos="540"/>
          <w:tab w:val="left" w:pos="1620"/>
        </w:tabs>
        <w:jc w:val="both"/>
      </w:pPr>
      <w:r w:rsidRPr="00FD25EF">
        <w:rPr>
          <w:szCs w:val="22"/>
        </w:rPr>
        <w:t xml:space="preserve">4.1.11. В соответствии </w:t>
      </w:r>
      <w:r w:rsidRPr="00FD25EF">
        <w:rPr>
          <w:spacing w:val="-3"/>
          <w:szCs w:val="22"/>
        </w:rPr>
        <w:t xml:space="preserve">со </w:t>
      </w:r>
      <w:r w:rsidRPr="00FD25EF">
        <w:rPr>
          <w:szCs w:val="22"/>
        </w:rPr>
        <w:t xml:space="preserve">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w:t>
      </w:r>
      <w:r w:rsidRPr="00FD25EF">
        <w:rPr>
          <w:spacing w:val="-3"/>
          <w:szCs w:val="22"/>
        </w:rPr>
        <w:t xml:space="preserve">могут </w:t>
      </w:r>
      <w:r w:rsidRPr="00FD25EF">
        <w:rPr>
          <w:szCs w:val="22"/>
        </w:rPr>
        <w:t xml:space="preserve">по распоряжению работодателя при необходимости эпизодически привлекаться к выполнению своих трудовых функций за </w:t>
      </w:r>
      <w:proofErr w:type="gramStart"/>
      <w:r w:rsidRPr="00FD25EF">
        <w:rPr>
          <w:szCs w:val="22"/>
        </w:rPr>
        <w:t>пределами</w:t>
      </w:r>
      <w:proofErr w:type="gramEnd"/>
      <w:r w:rsidRPr="00FD25EF">
        <w:rPr>
          <w:szCs w:val="22"/>
        </w:rPr>
        <w:t xml:space="preserve"> установленной для них продолжительности рабочего времени.</w:t>
      </w:r>
      <w:r>
        <w:rPr>
          <w:szCs w:val="22"/>
        </w:rPr>
        <w:t xml:space="preserve"> </w:t>
      </w:r>
      <w:r w:rsidRPr="00082C57">
        <w:t>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075B39" w:rsidRPr="00FD25EF" w:rsidRDefault="00075B39" w:rsidP="00075B39">
      <w:pPr>
        <w:widowControl w:val="0"/>
        <w:autoSpaceDE w:val="0"/>
        <w:autoSpaceDN w:val="0"/>
        <w:adjustRightInd w:val="0"/>
        <w:ind w:firstLine="426"/>
        <w:contextualSpacing/>
        <w:jc w:val="both"/>
      </w:pPr>
      <w:r w:rsidRPr="00FD25EF">
        <w:t xml:space="preserve">Ненормированный рабочий день устанавливается работникам следующих должностей: </w:t>
      </w:r>
    </w:p>
    <w:p w:rsidR="00075B39" w:rsidRPr="00FD25EF" w:rsidRDefault="00075B39" w:rsidP="00075B39">
      <w:pPr>
        <w:widowControl w:val="0"/>
        <w:numPr>
          <w:ilvl w:val="0"/>
          <w:numId w:val="25"/>
        </w:numPr>
        <w:autoSpaceDE w:val="0"/>
        <w:autoSpaceDN w:val="0"/>
        <w:adjustRightInd w:val="0"/>
        <w:spacing w:after="200"/>
        <w:ind w:left="0" w:firstLine="426"/>
        <w:contextualSpacing/>
        <w:jc w:val="both"/>
      </w:pPr>
      <w:r w:rsidRPr="00FD25EF">
        <w:t>заместитель заведующего по хозяйственной работе,</w:t>
      </w:r>
    </w:p>
    <w:p w:rsidR="00075B39" w:rsidRPr="00FD25EF" w:rsidRDefault="00075B39" w:rsidP="00075B39">
      <w:pPr>
        <w:widowControl w:val="0"/>
        <w:numPr>
          <w:ilvl w:val="0"/>
          <w:numId w:val="25"/>
        </w:numPr>
        <w:autoSpaceDE w:val="0"/>
        <w:autoSpaceDN w:val="0"/>
        <w:adjustRightInd w:val="0"/>
        <w:spacing w:after="200"/>
        <w:ind w:left="0" w:firstLine="426"/>
        <w:contextualSpacing/>
        <w:jc w:val="both"/>
      </w:pPr>
      <w:r w:rsidRPr="00FD25EF">
        <w:t>секретарь,</w:t>
      </w:r>
    </w:p>
    <w:p w:rsidR="00075B39" w:rsidRPr="00FD25EF" w:rsidRDefault="00075B39" w:rsidP="00075B39">
      <w:pPr>
        <w:widowControl w:val="0"/>
        <w:numPr>
          <w:ilvl w:val="0"/>
          <w:numId w:val="25"/>
        </w:numPr>
        <w:autoSpaceDE w:val="0"/>
        <w:autoSpaceDN w:val="0"/>
        <w:adjustRightInd w:val="0"/>
        <w:spacing w:after="200"/>
        <w:ind w:left="0" w:firstLine="426"/>
        <w:contextualSpacing/>
        <w:jc w:val="both"/>
      </w:pPr>
      <w:r w:rsidRPr="00FD25EF">
        <w:t>кладовщик.</w:t>
      </w:r>
    </w:p>
    <w:p w:rsidR="00075B39" w:rsidRPr="00BD4D40" w:rsidRDefault="00075B39" w:rsidP="00075B39">
      <w:pPr>
        <w:widowControl w:val="0"/>
        <w:autoSpaceDE w:val="0"/>
        <w:autoSpaceDN w:val="0"/>
        <w:adjustRightInd w:val="0"/>
        <w:spacing w:after="200"/>
        <w:ind w:firstLine="425"/>
        <w:contextualSpacing/>
        <w:jc w:val="both"/>
        <w:rPr>
          <w:color w:val="000000"/>
        </w:rPr>
      </w:pPr>
      <w:r w:rsidRPr="00FD25EF">
        <w:lastRenderedPageBreak/>
        <w:t xml:space="preserve">Ненормированный рабочий день Работнику устанавливается трудовыми договором. Ведется </w:t>
      </w:r>
      <w:r w:rsidRPr="00FD25EF">
        <w:rPr>
          <w:color w:val="000000"/>
        </w:rPr>
        <w:t>Журнал учета рабочего времени, отработанного работником в режиме ненормированного рабочего дня.</w:t>
      </w:r>
    </w:p>
    <w:p w:rsidR="00075B39" w:rsidRPr="00FD25EF" w:rsidRDefault="00075B39" w:rsidP="00075B39">
      <w:pPr>
        <w:tabs>
          <w:tab w:val="left" w:pos="851"/>
        </w:tabs>
        <w:ind w:right="116" w:firstLine="426"/>
        <w:contextualSpacing/>
        <w:jc w:val="both"/>
        <w:rPr>
          <w:spacing w:val="-3"/>
          <w:szCs w:val="22"/>
        </w:rPr>
      </w:pPr>
      <w:r w:rsidRPr="00FD25EF">
        <w:rPr>
          <w:szCs w:val="22"/>
        </w:rPr>
        <w:t xml:space="preserve">4.1.12. Привлечение работника к сверхурочной работе (работе, выполняемой работником по инициативе работодателя) за </w:t>
      </w:r>
      <w:proofErr w:type="gramStart"/>
      <w:r w:rsidRPr="00FD25EF">
        <w:rPr>
          <w:szCs w:val="22"/>
        </w:rPr>
        <w:t>пределами</w:t>
      </w:r>
      <w:proofErr w:type="gramEnd"/>
      <w:r w:rsidRPr="00FD25EF">
        <w:rPr>
          <w:szCs w:val="22"/>
        </w:rPr>
        <w:t xml:space="preserve"> установленной для работника продолжительности рабочего времени (смены) допускается в случаях, предусмотренных ст. 99 ТК </w:t>
      </w:r>
      <w:r w:rsidRPr="00FD25EF">
        <w:rPr>
          <w:spacing w:val="-3"/>
          <w:szCs w:val="22"/>
        </w:rPr>
        <w:t xml:space="preserve">РФ и только </w:t>
      </w:r>
      <w:r w:rsidRPr="00FD25EF">
        <w:t>с предварительного согласия выборного органа первичной профсоюзной организации.</w:t>
      </w:r>
    </w:p>
    <w:p w:rsidR="00075B39" w:rsidRPr="00FD25EF" w:rsidRDefault="00075B39" w:rsidP="00075B39">
      <w:pPr>
        <w:tabs>
          <w:tab w:val="left" w:pos="851"/>
        </w:tabs>
        <w:ind w:right="116" w:firstLine="426"/>
        <w:contextualSpacing/>
        <w:jc w:val="both"/>
        <w:rPr>
          <w:szCs w:val="22"/>
        </w:rPr>
      </w:pPr>
      <w:r w:rsidRPr="00FD25EF">
        <w:rPr>
          <w:szCs w:val="22"/>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075B39" w:rsidRPr="00FD25EF" w:rsidRDefault="00075B39" w:rsidP="00075B39">
      <w:pPr>
        <w:tabs>
          <w:tab w:val="left" w:pos="851"/>
        </w:tabs>
        <w:ind w:right="116" w:firstLine="426"/>
        <w:contextualSpacing/>
        <w:jc w:val="both"/>
        <w:rPr>
          <w:szCs w:val="22"/>
        </w:rPr>
      </w:pPr>
      <w:r w:rsidRPr="00FD25EF">
        <w:rPr>
          <w:szCs w:val="22"/>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075B39" w:rsidRPr="00FD25EF" w:rsidRDefault="00075B39" w:rsidP="00075B39">
      <w:pPr>
        <w:tabs>
          <w:tab w:val="left" w:pos="851"/>
        </w:tabs>
        <w:ind w:right="116" w:firstLine="426"/>
        <w:contextualSpacing/>
        <w:jc w:val="both"/>
        <w:rPr>
          <w:szCs w:val="22"/>
        </w:rPr>
      </w:pPr>
      <w:r w:rsidRPr="00FD25EF">
        <w:rPr>
          <w:szCs w:val="22"/>
        </w:rPr>
        <w:t>4.1.13.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локальными нормативными актами или трудовым договором.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075B39" w:rsidRPr="00FD25EF" w:rsidRDefault="00075B39" w:rsidP="00075B39">
      <w:pPr>
        <w:ind w:firstLine="426"/>
        <w:contextualSpacing/>
        <w:jc w:val="both"/>
      </w:pPr>
      <w:r w:rsidRPr="00FD25EF">
        <w:rPr>
          <w:szCs w:val="22"/>
        </w:rPr>
        <w:t xml:space="preserve">4.1.14. </w:t>
      </w:r>
      <w:r w:rsidRPr="00FD25EF">
        <w:t xml:space="preserve">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075B39" w:rsidRPr="00FD25EF" w:rsidRDefault="00075B39" w:rsidP="00075B39">
      <w:pPr>
        <w:tabs>
          <w:tab w:val="left" w:pos="851"/>
        </w:tabs>
        <w:ind w:right="116" w:firstLine="426"/>
        <w:contextualSpacing/>
        <w:jc w:val="both"/>
        <w:rPr>
          <w:szCs w:val="22"/>
        </w:rPr>
      </w:pPr>
      <w:r w:rsidRPr="002D2701">
        <w:rPr>
          <w:szCs w:val="22"/>
        </w:rPr>
        <w:t>4.1.15. Режим работы работников, работающих по сменам, определяется графиками сменности, составляемыми работодателем с учетом мнения выборного органа первичной профсоюзной организации (ст. 103 ТК РФ).</w:t>
      </w:r>
    </w:p>
    <w:p w:rsidR="00075B39" w:rsidRPr="00FD25EF" w:rsidRDefault="00075B39" w:rsidP="00075B39">
      <w:pPr>
        <w:tabs>
          <w:tab w:val="left" w:pos="851"/>
        </w:tabs>
        <w:ind w:right="116" w:firstLine="426"/>
        <w:contextualSpacing/>
        <w:jc w:val="both"/>
        <w:rPr>
          <w:szCs w:val="22"/>
        </w:rPr>
      </w:pPr>
      <w:r w:rsidRPr="00FD25EF">
        <w:rPr>
          <w:szCs w:val="22"/>
        </w:rPr>
        <w:t xml:space="preserve">Графики сменности доводятся до сведения работников не </w:t>
      </w:r>
      <w:proofErr w:type="gramStart"/>
      <w:r w:rsidRPr="00FD25EF">
        <w:rPr>
          <w:szCs w:val="22"/>
        </w:rPr>
        <w:t>позднее</w:t>
      </w:r>
      <w:proofErr w:type="gramEnd"/>
      <w:r w:rsidRPr="00FD25EF">
        <w:rPr>
          <w:szCs w:val="22"/>
        </w:rPr>
        <w:t xml:space="preserve"> чем за один месяц до введения его в действие.</w:t>
      </w:r>
    </w:p>
    <w:p w:rsidR="00075B39" w:rsidRPr="00FD25EF" w:rsidRDefault="00075B39" w:rsidP="00075B39">
      <w:pPr>
        <w:tabs>
          <w:tab w:val="left" w:pos="851"/>
        </w:tabs>
        <w:ind w:right="116" w:firstLine="426"/>
        <w:contextualSpacing/>
        <w:jc w:val="both"/>
        <w:rPr>
          <w:szCs w:val="22"/>
        </w:rPr>
      </w:pPr>
      <w:r w:rsidRPr="00FD25EF">
        <w:rPr>
          <w:szCs w:val="22"/>
        </w:rPr>
        <w:t xml:space="preserve">4.1.16. </w:t>
      </w:r>
      <w:proofErr w:type="gramStart"/>
      <w:r w:rsidRPr="00FD25EF">
        <w:rPr>
          <w:szCs w:val="22"/>
        </w:rPr>
        <w:t xml:space="preserve">С учетом условий работы в </w:t>
      </w:r>
      <w:r>
        <w:t>МАДОУ «Детский сад № 194</w:t>
      </w:r>
      <w:r w:rsidRPr="00FD25EF">
        <w:t xml:space="preserve">» </w:t>
      </w:r>
      <w:r w:rsidRPr="00FD25EF">
        <w:rPr>
          <w:szCs w:val="22"/>
        </w:rPr>
        <w:t xml:space="preserve">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w:t>
      </w:r>
      <w:r w:rsidRPr="00FD25EF">
        <w:rPr>
          <w:spacing w:val="-3"/>
          <w:szCs w:val="22"/>
        </w:rPr>
        <w:t xml:space="preserve">учета </w:t>
      </w:r>
      <w:r w:rsidRPr="00FD25EF">
        <w:rPr>
          <w:szCs w:val="22"/>
        </w:rPr>
        <w:t>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w:t>
      </w:r>
      <w:proofErr w:type="gramEnd"/>
      <w:r w:rsidRPr="00FD25EF">
        <w:rPr>
          <w:szCs w:val="22"/>
        </w:rPr>
        <w:t xml:space="preserve"> Учетный период не может превышать одного года.</w:t>
      </w:r>
    </w:p>
    <w:p w:rsidR="00075B39" w:rsidRPr="00FD25EF" w:rsidRDefault="00075B39" w:rsidP="00075B39">
      <w:pPr>
        <w:tabs>
          <w:tab w:val="left" w:pos="851"/>
        </w:tabs>
        <w:ind w:right="116" w:firstLine="426"/>
        <w:contextualSpacing/>
        <w:jc w:val="both"/>
        <w:rPr>
          <w:szCs w:val="22"/>
        </w:rPr>
      </w:pPr>
      <w:r w:rsidRPr="00FD25EF">
        <w:rPr>
          <w:szCs w:val="22"/>
        </w:rPr>
        <w:t>4.1.17. В рабочее время не допускается (за исключением случаев, предусмотренных локальными актами учреждения, коллективным договором):</w:t>
      </w:r>
    </w:p>
    <w:p w:rsidR="00075B39" w:rsidRPr="00FD25EF" w:rsidRDefault="00075B39" w:rsidP="00075B39">
      <w:pPr>
        <w:numPr>
          <w:ilvl w:val="0"/>
          <w:numId w:val="12"/>
        </w:numPr>
        <w:tabs>
          <w:tab w:val="left" w:pos="421"/>
        </w:tabs>
        <w:spacing w:before="4" w:after="200"/>
        <w:ind w:right="116" w:firstLine="426"/>
        <w:contextualSpacing/>
        <w:jc w:val="both"/>
        <w:rPr>
          <w:szCs w:val="22"/>
        </w:rPr>
      </w:pPr>
      <w:r w:rsidRPr="00FD25EF">
        <w:rPr>
          <w:szCs w:val="22"/>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075B39" w:rsidRPr="00FD25EF" w:rsidRDefault="00075B39" w:rsidP="00075B39">
      <w:pPr>
        <w:numPr>
          <w:ilvl w:val="0"/>
          <w:numId w:val="12"/>
        </w:numPr>
        <w:tabs>
          <w:tab w:val="left" w:pos="258"/>
        </w:tabs>
        <w:spacing w:after="200"/>
        <w:ind w:right="116" w:firstLine="426"/>
        <w:contextualSpacing/>
        <w:rPr>
          <w:szCs w:val="22"/>
        </w:rPr>
      </w:pPr>
      <w:r w:rsidRPr="00FD25EF">
        <w:rPr>
          <w:szCs w:val="22"/>
        </w:rPr>
        <w:t xml:space="preserve">созывать собрания, заседания, совещания и другие мероприятия по общественным делам. </w:t>
      </w:r>
    </w:p>
    <w:p w:rsidR="00075B39" w:rsidRPr="00FD25EF" w:rsidRDefault="00075B39" w:rsidP="00075B39">
      <w:pPr>
        <w:tabs>
          <w:tab w:val="left" w:pos="258"/>
        </w:tabs>
        <w:ind w:right="116" w:firstLine="426"/>
        <w:contextualSpacing/>
        <w:jc w:val="both"/>
        <w:rPr>
          <w:szCs w:val="22"/>
        </w:rPr>
      </w:pPr>
      <w:r w:rsidRPr="00FD25EF">
        <w:rPr>
          <w:szCs w:val="22"/>
        </w:rPr>
        <w:t xml:space="preserve">4.1.18. При осуществлении в </w:t>
      </w:r>
      <w:r>
        <w:t>МАДОУ «Детский сад № 194</w:t>
      </w:r>
      <w:r w:rsidRPr="00FD25EF">
        <w:t xml:space="preserve">» </w:t>
      </w:r>
      <w:r w:rsidRPr="00FD25EF">
        <w:rPr>
          <w:szCs w:val="22"/>
        </w:rPr>
        <w:t xml:space="preserve">функций по </w:t>
      </w:r>
      <w:proofErr w:type="gramStart"/>
      <w:r w:rsidRPr="00FD25EF">
        <w:rPr>
          <w:szCs w:val="22"/>
        </w:rPr>
        <w:t>контролю за</w:t>
      </w:r>
      <w:proofErr w:type="gramEnd"/>
      <w:r w:rsidRPr="00FD25EF">
        <w:rPr>
          <w:szCs w:val="22"/>
        </w:rPr>
        <w:t xml:space="preserve"> образовательным процессом и в других случаях </w:t>
      </w:r>
      <w:r w:rsidRPr="00FD25EF">
        <w:rPr>
          <w:b/>
          <w:szCs w:val="22"/>
        </w:rPr>
        <w:t>не допускается</w:t>
      </w:r>
      <w:r w:rsidRPr="00FD25EF">
        <w:rPr>
          <w:szCs w:val="22"/>
        </w:rPr>
        <w:t>:</w:t>
      </w:r>
    </w:p>
    <w:p w:rsidR="00075B39" w:rsidRPr="00FD25EF" w:rsidRDefault="00075B39" w:rsidP="00075B39">
      <w:pPr>
        <w:numPr>
          <w:ilvl w:val="0"/>
          <w:numId w:val="13"/>
        </w:numPr>
        <w:tabs>
          <w:tab w:val="left" w:pos="330"/>
        </w:tabs>
        <w:spacing w:before="40" w:after="200"/>
        <w:ind w:right="117" w:firstLine="426"/>
        <w:contextualSpacing/>
        <w:jc w:val="both"/>
        <w:rPr>
          <w:szCs w:val="22"/>
        </w:rPr>
      </w:pPr>
      <w:r w:rsidRPr="00FD25EF">
        <w:rPr>
          <w:szCs w:val="22"/>
        </w:rPr>
        <w:t>присутствие на непосредственно образовательной деятельности посторонних лиц без разрешения представителя работодателя;</w:t>
      </w:r>
    </w:p>
    <w:p w:rsidR="00075B39" w:rsidRPr="00FD25EF" w:rsidRDefault="00075B39" w:rsidP="00075B39">
      <w:pPr>
        <w:numPr>
          <w:ilvl w:val="0"/>
          <w:numId w:val="13"/>
        </w:numPr>
        <w:tabs>
          <w:tab w:val="left" w:pos="378"/>
        </w:tabs>
        <w:spacing w:after="200"/>
        <w:ind w:right="114" w:firstLine="426"/>
        <w:contextualSpacing/>
        <w:jc w:val="both"/>
        <w:rPr>
          <w:szCs w:val="22"/>
        </w:rPr>
      </w:pPr>
      <w:r w:rsidRPr="00FD25EF">
        <w:rPr>
          <w:szCs w:val="22"/>
        </w:rPr>
        <w:t>входить в группу после начала непосредственно образовательной деятельности, за исключением представителя работодателя;</w:t>
      </w:r>
    </w:p>
    <w:p w:rsidR="00075B39" w:rsidRPr="00FD25EF" w:rsidRDefault="00075B39" w:rsidP="00075B39">
      <w:pPr>
        <w:numPr>
          <w:ilvl w:val="0"/>
          <w:numId w:val="13"/>
        </w:numPr>
        <w:tabs>
          <w:tab w:val="left" w:pos="315"/>
        </w:tabs>
        <w:spacing w:after="200"/>
        <w:ind w:right="115" w:firstLine="426"/>
        <w:contextualSpacing/>
        <w:jc w:val="both"/>
        <w:rPr>
          <w:szCs w:val="22"/>
        </w:rPr>
      </w:pPr>
      <w:r w:rsidRPr="00FD25EF">
        <w:rPr>
          <w:szCs w:val="22"/>
        </w:rPr>
        <w:t xml:space="preserve">делать педагогическим работникам замечания по поводу </w:t>
      </w:r>
      <w:r w:rsidRPr="00FD25EF">
        <w:rPr>
          <w:spacing w:val="2"/>
          <w:szCs w:val="22"/>
        </w:rPr>
        <w:t xml:space="preserve">их </w:t>
      </w:r>
      <w:r w:rsidRPr="00FD25EF">
        <w:rPr>
          <w:szCs w:val="22"/>
        </w:rPr>
        <w:t>работы во время проведения непосредственно образовательной деятельности и в присутствии воспитанников.</w:t>
      </w:r>
    </w:p>
    <w:p w:rsidR="00075B39" w:rsidRPr="00FD25EF" w:rsidRDefault="00075B39" w:rsidP="00075B39">
      <w:pPr>
        <w:tabs>
          <w:tab w:val="left" w:pos="709"/>
        </w:tabs>
        <w:ind w:right="115" w:firstLine="426"/>
        <w:contextualSpacing/>
        <w:jc w:val="both"/>
        <w:rPr>
          <w:szCs w:val="22"/>
        </w:rPr>
      </w:pPr>
      <w:r w:rsidRPr="00FD25EF">
        <w:rPr>
          <w:szCs w:val="22"/>
        </w:rPr>
        <w:lastRenderedPageBreak/>
        <w:t xml:space="preserve">4.1.19. Руководитель </w:t>
      </w:r>
      <w:r>
        <w:t>МАДОУ «Детский сад № 194</w:t>
      </w:r>
      <w:r w:rsidRPr="00FD25EF">
        <w:t xml:space="preserve">» </w:t>
      </w:r>
      <w:r w:rsidRPr="00FD25EF">
        <w:rPr>
          <w:szCs w:val="22"/>
        </w:rPr>
        <w:t>строго ведёт учёт соблюдения рабочего времени всеми работниками учреждения.</w:t>
      </w:r>
    </w:p>
    <w:p w:rsidR="00075B39" w:rsidRPr="00FD25EF" w:rsidRDefault="00075B39" w:rsidP="00075B39">
      <w:pPr>
        <w:tabs>
          <w:tab w:val="left" w:pos="709"/>
        </w:tabs>
        <w:ind w:right="113" w:firstLine="425"/>
        <w:contextualSpacing/>
        <w:jc w:val="both"/>
        <w:rPr>
          <w:color w:val="222222"/>
        </w:rPr>
      </w:pPr>
      <w:r w:rsidRPr="00FD25EF">
        <w:t>4.1.20.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075B39" w:rsidRPr="00FD25EF" w:rsidRDefault="00075B39" w:rsidP="00075B39">
      <w:pPr>
        <w:tabs>
          <w:tab w:val="left" w:pos="709"/>
        </w:tabs>
        <w:ind w:right="115" w:firstLine="426"/>
        <w:contextualSpacing/>
        <w:jc w:val="both"/>
        <w:rPr>
          <w:szCs w:val="22"/>
        </w:rPr>
      </w:pPr>
      <w:r w:rsidRPr="00FD25EF">
        <w:rPr>
          <w:szCs w:val="22"/>
        </w:rPr>
        <w:t xml:space="preserve">4.1.21. В случае неявки на работу по болезни или другой причине работнику необходимо предупредить руководителя в удобной для него форме. В первый день выхода на работу также </w:t>
      </w:r>
      <w:proofErr w:type="gramStart"/>
      <w:r w:rsidRPr="00FD25EF">
        <w:rPr>
          <w:szCs w:val="22"/>
        </w:rPr>
        <w:t>предоставить оправдательный документ</w:t>
      </w:r>
      <w:proofErr w:type="gramEnd"/>
      <w:r w:rsidRPr="00FD25EF">
        <w:rPr>
          <w:szCs w:val="22"/>
        </w:rPr>
        <w:t xml:space="preserve"> отсутствия или листок временной нетрудоспособности.</w:t>
      </w:r>
    </w:p>
    <w:p w:rsidR="00075B39" w:rsidRPr="00FD25EF" w:rsidRDefault="00075B39" w:rsidP="00075B39">
      <w:pPr>
        <w:tabs>
          <w:tab w:val="left" w:pos="709"/>
        </w:tabs>
        <w:ind w:right="115" w:firstLine="426"/>
        <w:contextualSpacing/>
        <w:jc w:val="both"/>
        <w:rPr>
          <w:szCs w:val="22"/>
        </w:rPr>
      </w:pPr>
      <w:r w:rsidRPr="00FD25EF">
        <w:rPr>
          <w:szCs w:val="22"/>
        </w:rPr>
        <w:t>4.1.22.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075B39" w:rsidRPr="00FD25EF" w:rsidRDefault="00075B39" w:rsidP="00075B39">
      <w:pPr>
        <w:tabs>
          <w:tab w:val="left" w:pos="851"/>
        </w:tabs>
        <w:ind w:right="115" w:firstLine="426"/>
        <w:contextualSpacing/>
        <w:jc w:val="both"/>
        <w:rPr>
          <w:szCs w:val="22"/>
        </w:rPr>
      </w:pPr>
      <w:r w:rsidRPr="00CF364B">
        <w:rPr>
          <w:szCs w:val="22"/>
        </w:rPr>
        <w:t xml:space="preserve">4.2. </w:t>
      </w:r>
      <w:r w:rsidRPr="00CF364B">
        <w:rPr>
          <w:b/>
          <w:i/>
          <w:szCs w:val="22"/>
        </w:rPr>
        <w:t>Установление педагогической нагрузки педагогических работников:</w:t>
      </w:r>
    </w:p>
    <w:p w:rsidR="00075B39" w:rsidRPr="00FD25EF" w:rsidRDefault="00075B39" w:rsidP="00075B39">
      <w:pPr>
        <w:tabs>
          <w:tab w:val="left" w:pos="851"/>
        </w:tabs>
        <w:ind w:right="115" w:firstLine="426"/>
        <w:contextualSpacing/>
        <w:jc w:val="both"/>
        <w:rPr>
          <w:szCs w:val="22"/>
        </w:rPr>
      </w:pPr>
      <w:r w:rsidRPr="00FD25EF">
        <w:rPr>
          <w:szCs w:val="22"/>
        </w:rPr>
        <w:t xml:space="preserve">4.2.1. Педагогическая нагрузка педагогических работников устанавливается исходя из количества групп, штатного расписания, обеспеченности кадрами, других условий работы и закрепляется в заключенном с работником трудовом договоре. Определение объема педагогической нагрузки педагогических работников производится один </w:t>
      </w:r>
      <w:r w:rsidRPr="00FD25EF">
        <w:rPr>
          <w:spacing w:val="2"/>
          <w:szCs w:val="22"/>
        </w:rPr>
        <w:t xml:space="preserve">раз </w:t>
      </w:r>
      <w:r w:rsidRPr="00FD25EF">
        <w:rPr>
          <w:szCs w:val="22"/>
        </w:rPr>
        <w:t>в год на 1 сентября.</w:t>
      </w:r>
    </w:p>
    <w:p w:rsidR="00075B39" w:rsidRPr="00FD25EF" w:rsidRDefault="00075B39" w:rsidP="00075B39">
      <w:pPr>
        <w:tabs>
          <w:tab w:val="left" w:pos="851"/>
        </w:tabs>
        <w:ind w:right="115" w:firstLine="426"/>
        <w:contextualSpacing/>
        <w:jc w:val="both"/>
        <w:rPr>
          <w:szCs w:val="22"/>
        </w:rPr>
      </w:pPr>
      <w:r w:rsidRPr="00FD25EF">
        <w:rPr>
          <w:szCs w:val="22"/>
        </w:rPr>
        <w:t>4.2.2. Педагогическая нагрузка, объем которой больше или меньше нормы часов за ставку заработной платы, устанавливается только с письменного согласия работника.</w:t>
      </w:r>
    </w:p>
    <w:p w:rsidR="00075B39" w:rsidRPr="00FD25EF" w:rsidRDefault="00075B39" w:rsidP="00075B39">
      <w:pPr>
        <w:tabs>
          <w:tab w:val="left" w:pos="851"/>
        </w:tabs>
        <w:ind w:right="115" w:firstLine="426"/>
        <w:contextualSpacing/>
        <w:jc w:val="both"/>
        <w:rPr>
          <w:szCs w:val="22"/>
        </w:rPr>
      </w:pPr>
      <w:r w:rsidRPr="00FD25EF">
        <w:rPr>
          <w:szCs w:val="22"/>
        </w:rPr>
        <w:t>4.2.3. Установленный в начале учебного года объем педагогической нагрузки не может быть уменьшен в течение учебного года по инициативе работодателя, за исключением случаев сокращения количества групп.</w:t>
      </w:r>
    </w:p>
    <w:p w:rsidR="00075B39" w:rsidRPr="00FD25EF" w:rsidRDefault="00075B39" w:rsidP="00075B39">
      <w:pPr>
        <w:tabs>
          <w:tab w:val="left" w:pos="851"/>
        </w:tabs>
        <w:ind w:right="115" w:firstLine="426"/>
        <w:contextualSpacing/>
        <w:jc w:val="both"/>
        <w:rPr>
          <w:szCs w:val="22"/>
        </w:rPr>
      </w:pPr>
      <w:r w:rsidRPr="00FD25EF">
        <w:rPr>
          <w:szCs w:val="22"/>
        </w:rPr>
        <w:t>4.2.4. Уменьшение педагогической нагрузки педагогических работников без их согласия может осуществляться также в случаях:</w:t>
      </w:r>
    </w:p>
    <w:p w:rsidR="00075B39" w:rsidRPr="00FD25EF" w:rsidRDefault="00075B39" w:rsidP="00075B39">
      <w:pPr>
        <w:numPr>
          <w:ilvl w:val="0"/>
          <w:numId w:val="13"/>
        </w:numPr>
        <w:tabs>
          <w:tab w:val="left" w:pos="296"/>
        </w:tabs>
        <w:spacing w:after="200"/>
        <w:ind w:right="120" w:firstLine="426"/>
        <w:contextualSpacing/>
        <w:jc w:val="both"/>
        <w:rPr>
          <w:szCs w:val="22"/>
        </w:rPr>
      </w:pPr>
      <w:r w:rsidRPr="00FD25EF">
        <w:rPr>
          <w:szCs w:val="22"/>
        </w:rPr>
        <w:t>временного ее выполнения за работников, находящихся в отпуске по уходу за ребенком, а также отсутствующих в связи с болезнью и по другим причинам;</w:t>
      </w:r>
    </w:p>
    <w:p w:rsidR="00075B39" w:rsidRPr="00FD25EF" w:rsidRDefault="00075B39" w:rsidP="00075B39">
      <w:pPr>
        <w:numPr>
          <w:ilvl w:val="0"/>
          <w:numId w:val="13"/>
        </w:numPr>
        <w:tabs>
          <w:tab w:val="left" w:pos="330"/>
        </w:tabs>
        <w:spacing w:after="200"/>
        <w:ind w:right="111" w:firstLine="426"/>
        <w:contextualSpacing/>
        <w:jc w:val="both"/>
        <w:rPr>
          <w:szCs w:val="22"/>
        </w:rPr>
      </w:pPr>
      <w:r w:rsidRPr="00FD25EF">
        <w:rPr>
          <w:szCs w:val="22"/>
        </w:rPr>
        <w:t>временного выполнения педагогической нагрузки педагогического работника, с которым прекращены трудовые отношения, и на место которого должен быть принят другой постоянный работник;</w:t>
      </w:r>
    </w:p>
    <w:p w:rsidR="00075B39" w:rsidRPr="00FD25EF" w:rsidRDefault="00075B39" w:rsidP="00075B39">
      <w:pPr>
        <w:numPr>
          <w:ilvl w:val="0"/>
          <w:numId w:val="13"/>
        </w:numPr>
        <w:tabs>
          <w:tab w:val="left" w:pos="291"/>
        </w:tabs>
        <w:spacing w:before="7" w:after="200"/>
        <w:ind w:right="112" w:firstLine="426"/>
        <w:contextualSpacing/>
        <w:jc w:val="both"/>
        <w:rPr>
          <w:szCs w:val="22"/>
        </w:rPr>
      </w:pPr>
      <w:r w:rsidRPr="00FD25EF">
        <w:rPr>
          <w:szCs w:val="22"/>
        </w:rPr>
        <w:t>восстановления на работе педагогического работника, ранее выполнявшего педагогическую нагрузку, в установленном законодательством порядке.</w:t>
      </w:r>
    </w:p>
    <w:p w:rsidR="00075B39" w:rsidRPr="00FD25EF" w:rsidRDefault="00075B39" w:rsidP="00075B39">
      <w:pPr>
        <w:tabs>
          <w:tab w:val="left" w:pos="809"/>
        </w:tabs>
        <w:ind w:right="103" w:firstLine="426"/>
        <w:contextualSpacing/>
        <w:jc w:val="both"/>
        <w:rPr>
          <w:szCs w:val="22"/>
        </w:rPr>
      </w:pPr>
      <w:r w:rsidRPr="00FD25EF">
        <w:rPr>
          <w:szCs w:val="22"/>
        </w:rPr>
        <w:t xml:space="preserve">4.2.5. В других случаях любое временное или постоянное изменение (увеличение или уменьшение) у работников объема педагогической нагрузки </w:t>
      </w:r>
      <w:r w:rsidRPr="00FD25EF">
        <w:rPr>
          <w:spacing w:val="4"/>
          <w:szCs w:val="22"/>
        </w:rPr>
        <w:t xml:space="preserve">по </w:t>
      </w:r>
      <w:r w:rsidRPr="00FD25EF">
        <w:rPr>
          <w:szCs w:val="22"/>
        </w:rPr>
        <w:t>сравнению с педагогической нагрузкой, предусмотренной в трудовом договоре, а также изменение характера работы возможно только по взаимному соглашению сторон.</w:t>
      </w:r>
    </w:p>
    <w:p w:rsidR="00075B39" w:rsidRPr="00FD25EF" w:rsidRDefault="00075B39" w:rsidP="00075B39">
      <w:pPr>
        <w:tabs>
          <w:tab w:val="left" w:pos="809"/>
        </w:tabs>
        <w:ind w:right="103" w:firstLine="426"/>
        <w:contextualSpacing/>
        <w:jc w:val="both"/>
        <w:rPr>
          <w:szCs w:val="22"/>
        </w:rPr>
      </w:pPr>
      <w:r w:rsidRPr="00FD25EF">
        <w:rPr>
          <w:szCs w:val="22"/>
        </w:rPr>
        <w:t xml:space="preserve">4.2.6. Без согласия педагогических работников допускается увеличение объема </w:t>
      </w:r>
      <w:r w:rsidRPr="00FD25EF">
        <w:rPr>
          <w:spacing w:val="2"/>
          <w:szCs w:val="22"/>
        </w:rPr>
        <w:t xml:space="preserve">их </w:t>
      </w:r>
      <w:r w:rsidRPr="00FD25EF">
        <w:rPr>
          <w:szCs w:val="22"/>
        </w:rPr>
        <w:t xml:space="preserve">педагогической нагрузки на срок до одного месяца в случае временного отсутствия другого работника, если </w:t>
      </w:r>
      <w:r w:rsidRPr="00FD25EF">
        <w:rPr>
          <w:spacing w:val="-3"/>
          <w:szCs w:val="22"/>
        </w:rPr>
        <w:t xml:space="preserve">это </w:t>
      </w:r>
      <w:r w:rsidRPr="00FD25EF">
        <w:rPr>
          <w:szCs w:val="22"/>
        </w:rPr>
        <w:t>вызвано чрезвычайными обстоятельствами, исчерпывающий перечень которых предусмотрен ст. 72.2 ТК РФ.</w:t>
      </w:r>
    </w:p>
    <w:p w:rsidR="00075B39" w:rsidRPr="00FD25EF" w:rsidRDefault="00075B39" w:rsidP="00075B39">
      <w:pPr>
        <w:tabs>
          <w:tab w:val="left" w:pos="809"/>
        </w:tabs>
        <w:ind w:right="103" w:firstLine="426"/>
        <w:contextualSpacing/>
        <w:jc w:val="both"/>
        <w:rPr>
          <w:szCs w:val="22"/>
        </w:rPr>
      </w:pPr>
      <w:r w:rsidRPr="00FD25EF">
        <w:rPr>
          <w:szCs w:val="22"/>
        </w:rPr>
        <w:t xml:space="preserve">4.2.7. Обеспечение сохранения объема педагогической нагрузки педагогических работников </w:t>
      </w:r>
      <w:proofErr w:type="gramStart"/>
      <w:r w:rsidRPr="00FD25EF">
        <w:rPr>
          <w:szCs w:val="22"/>
        </w:rPr>
        <w:t>на период нахождения их в отпуске по уходу за ребенком до достижения</w:t>
      </w:r>
      <w:proofErr w:type="gramEnd"/>
      <w:r w:rsidRPr="00FD25EF">
        <w:rPr>
          <w:szCs w:val="22"/>
        </w:rPr>
        <w:t xml:space="preserve"> им возраста трех лет, осуществляется на общих основаниях, а затем передается для выполнения другим работникам на период нахождения работника в соответствующем отпуске.</w:t>
      </w:r>
    </w:p>
    <w:p w:rsidR="00075B39" w:rsidRPr="00FD25EF" w:rsidRDefault="00075B39" w:rsidP="00075B39">
      <w:pPr>
        <w:tabs>
          <w:tab w:val="left" w:pos="809"/>
        </w:tabs>
        <w:ind w:right="103" w:firstLine="426"/>
        <w:contextualSpacing/>
        <w:jc w:val="both"/>
        <w:rPr>
          <w:szCs w:val="22"/>
        </w:rPr>
      </w:pPr>
      <w:r w:rsidRPr="00FD25EF">
        <w:rPr>
          <w:szCs w:val="22"/>
        </w:rPr>
        <w:t xml:space="preserve">4.2.8. </w:t>
      </w:r>
      <w:proofErr w:type="gramStart"/>
      <w:r w:rsidRPr="00FD25EF">
        <w:rPr>
          <w:szCs w:val="22"/>
        </w:rPr>
        <w:t xml:space="preserve">О предстоящих изменениях условий трудового договора, в том числе в связи с  изменением педагогическим работникам объема педагогической нагрузки на новый учебный год, которые допускаются без согласия работника, а также о причинах, вызвавших необходимость таких изменений, работник уведомляется в письменной форме (под роспись) не позднее, чем за два месяца до предстоящего изменения, в связи с чем, распределение </w:t>
      </w:r>
      <w:r w:rsidRPr="00FD25EF">
        <w:rPr>
          <w:szCs w:val="22"/>
        </w:rPr>
        <w:lastRenderedPageBreak/>
        <w:t>педагогической нагрузки на новый</w:t>
      </w:r>
      <w:proofErr w:type="gramEnd"/>
      <w:r w:rsidRPr="00FD25EF">
        <w:rPr>
          <w:szCs w:val="22"/>
        </w:rPr>
        <w:t xml:space="preserve"> учебный </w:t>
      </w:r>
      <w:r w:rsidRPr="00FD25EF">
        <w:rPr>
          <w:spacing w:val="2"/>
          <w:szCs w:val="22"/>
        </w:rPr>
        <w:t xml:space="preserve">год </w:t>
      </w:r>
      <w:r w:rsidRPr="00FD25EF">
        <w:rPr>
          <w:szCs w:val="22"/>
        </w:rPr>
        <w:t xml:space="preserve">осуществляется до ухода их в отпуск с тем, чтобы работники знали, с какой педагогической нагрузкой они </w:t>
      </w:r>
      <w:r w:rsidRPr="00FD25EF">
        <w:rPr>
          <w:spacing w:val="-3"/>
          <w:szCs w:val="22"/>
        </w:rPr>
        <w:t xml:space="preserve">будут </w:t>
      </w:r>
      <w:r w:rsidRPr="00FD25EF">
        <w:rPr>
          <w:szCs w:val="22"/>
        </w:rPr>
        <w:t xml:space="preserve">работать  в  новом  учебном </w:t>
      </w:r>
      <w:r w:rsidRPr="00FD25EF">
        <w:rPr>
          <w:spacing w:val="-3"/>
          <w:szCs w:val="22"/>
        </w:rPr>
        <w:t>году.</w:t>
      </w:r>
    </w:p>
    <w:p w:rsidR="00075B39" w:rsidRPr="00FD25EF" w:rsidRDefault="00075B39" w:rsidP="00075B39">
      <w:pPr>
        <w:tabs>
          <w:tab w:val="left" w:pos="809"/>
        </w:tabs>
        <w:ind w:right="103" w:firstLine="426"/>
        <w:contextualSpacing/>
        <w:jc w:val="both"/>
        <w:rPr>
          <w:szCs w:val="22"/>
        </w:rPr>
      </w:pPr>
      <w:r w:rsidRPr="00FD25EF">
        <w:rPr>
          <w:szCs w:val="22"/>
        </w:rPr>
        <w:t>4.2.9. Распределение педагогической нагрузки производится руководителем с учетом мнения выборного органа первичной профсоюзной организации в порядке, предусмотренном ст. 372 ТК РФ.</w:t>
      </w:r>
    </w:p>
    <w:p w:rsidR="00075B39" w:rsidRPr="00FD25EF" w:rsidRDefault="00075B39" w:rsidP="00075B39">
      <w:pPr>
        <w:tabs>
          <w:tab w:val="left" w:pos="809"/>
        </w:tabs>
        <w:ind w:right="103" w:firstLine="426"/>
        <w:contextualSpacing/>
        <w:jc w:val="both"/>
        <w:rPr>
          <w:szCs w:val="22"/>
        </w:rPr>
      </w:pPr>
      <w:r w:rsidRPr="00FD25EF">
        <w:rPr>
          <w:szCs w:val="22"/>
        </w:rPr>
        <w:t>4.2.10. Педагогическая нагрузка на определенный срок, в том числе только на учебный год, может быть установлена в следующих случаях:</w:t>
      </w:r>
    </w:p>
    <w:p w:rsidR="00075B39" w:rsidRPr="00FD25EF" w:rsidRDefault="00075B39" w:rsidP="00075B39">
      <w:pPr>
        <w:numPr>
          <w:ilvl w:val="0"/>
          <w:numId w:val="13"/>
        </w:numPr>
        <w:tabs>
          <w:tab w:val="left" w:pos="258"/>
        </w:tabs>
        <w:spacing w:before="4" w:after="200"/>
        <w:ind w:right="102" w:firstLine="426"/>
        <w:contextualSpacing/>
        <w:jc w:val="both"/>
        <w:rPr>
          <w:szCs w:val="22"/>
        </w:rPr>
      </w:pPr>
      <w:r w:rsidRPr="00FD25EF">
        <w:rPr>
          <w:szCs w:val="22"/>
        </w:rPr>
        <w:t>для выполнения педагогической нагрузки педагогических работников, находящихся в отпуске по уходу за ребенком;</w:t>
      </w:r>
    </w:p>
    <w:p w:rsidR="00075B39" w:rsidRPr="00FD25EF" w:rsidRDefault="00075B39" w:rsidP="00075B39">
      <w:pPr>
        <w:numPr>
          <w:ilvl w:val="0"/>
          <w:numId w:val="13"/>
        </w:numPr>
        <w:tabs>
          <w:tab w:val="left" w:pos="263"/>
        </w:tabs>
        <w:spacing w:before="5" w:after="200"/>
        <w:ind w:right="113" w:firstLine="426"/>
        <w:contextualSpacing/>
        <w:jc w:val="both"/>
        <w:rPr>
          <w:szCs w:val="22"/>
        </w:rPr>
      </w:pPr>
      <w:r w:rsidRPr="00FD25EF">
        <w:rPr>
          <w:szCs w:val="22"/>
        </w:rPr>
        <w:t>для выполнения педагогической нагрузки педагогических работников, отсутствующих в связи с болезнью и по другим причинам;</w:t>
      </w:r>
    </w:p>
    <w:p w:rsidR="00075B39" w:rsidRPr="00FD25EF" w:rsidRDefault="00075B39" w:rsidP="00075B39">
      <w:pPr>
        <w:numPr>
          <w:ilvl w:val="0"/>
          <w:numId w:val="14"/>
        </w:numPr>
        <w:tabs>
          <w:tab w:val="left" w:pos="272"/>
        </w:tabs>
        <w:spacing w:before="40" w:after="200"/>
        <w:ind w:right="115" w:firstLine="426"/>
        <w:contextualSpacing/>
        <w:jc w:val="both"/>
        <w:rPr>
          <w:szCs w:val="22"/>
        </w:rPr>
      </w:pPr>
      <w:proofErr w:type="gramStart"/>
      <w:r w:rsidRPr="00FD25EF">
        <w:rPr>
          <w:szCs w:val="22"/>
        </w:rPr>
        <w:t>для выполнения временной работы, которая ранее выполнялась постоянным работником, с которым прекращены трудовые отношения, и на место которого предполагается пригласить другого постоянного работника.</w:t>
      </w:r>
      <w:proofErr w:type="gramEnd"/>
    </w:p>
    <w:p w:rsidR="00075B39" w:rsidRPr="00FD25EF" w:rsidRDefault="00075B39" w:rsidP="00075B39">
      <w:pPr>
        <w:tabs>
          <w:tab w:val="left" w:pos="272"/>
        </w:tabs>
        <w:spacing w:before="40"/>
        <w:ind w:right="115" w:firstLine="426"/>
        <w:contextualSpacing/>
        <w:jc w:val="both"/>
        <w:rPr>
          <w:szCs w:val="22"/>
        </w:rPr>
      </w:pPr>
      <w:r w:rsidRPr="00FD25EF">
        <w:rPr>
          <w:szCs w:val="22"/>
        </w:rPr>
        <w:t xml:space="preserve">4.2.11. Руководитель и работники </w:t>
      </w:r>
      <w:r>
        <w:t>МАДОУ «Детский сад № 194</w:t>
      </w:r>
      <w:r w:rsidRPr="00FD25EF">
        <w:t xml:space="preserve">» </w:t>
      </w:r>
      <w:r w:rsidRPr="00FD25EF">
        <w:rPr>
          <w:szCs w:val="22"/>
        </w:rPr>
        <w:t>помимо работы, определенной трудовым договором, вправе на условиях дополнительного соглашения к трудовому договору осуществлять работу в группах, кружках без занятия штатной должности, которая не считается совместительством.</w:t>
      </w:r>
    </w:p>
    <w:p w:rsidR="00075B39" w:rsidRPr="00FD25EF" w:rsidRDefault="00075B39" w:rsidP="00075B39">
      <w:pPr>
        <w:tabs>
          <w:tab w:val="left" w:pos="272"/>
        </w:tabs>
        <w:spacing w:before="40"/>
        <w:ind w:right="113" w:firstLine="425"/>
        <w:contextualSpacing/>
        <w:jc w:val="both"/>
        <w:rPr>
          <w:szCs w:val="22"/>
        </w:rPr>
      </w:pPr>
      <w:r w:rsidRPr="00FD25EF">
        <w:rPr>
          <w:szCs w:val="22"/>
        </w:rPr>
        <w:t xml:space="preserve">4.2.12. Выплата заработной платы в </w:t>
      </w:r>
      <w:r>
        <w:t>МАДОУ «Детский сад № 194</w:t>
      </w:r>
      <w:r w:rsidRPr="00FD25EF">
        <w:t xml:space="preserve">» </w:t>
      </w:r>
      <w:r w:rsidRPr="00FD25EF">
        <w:rPr>
          <w:szCs w:val="22"/>
        </w:rPr>
        <w:t xml:space="preserve">производится два раза в месяц: за первую половину </w:t>
      </w:r>
      <w:r w:rsidRPr="0013171D">
        <w:rPr>
          <w:szCs w:val="22"/>
        </w:rPr>
        <w:t>25</w:t>
      </w:r>
      <w:r w:rsidRPr="00FD25EF">
        <w:rPr>
          <w:szCs w:val="22"/>
        </w:rPr>
        <w:t xml:space="preserve">-го числа текущего месяца, за вторую половину – </w:t>
      </w:r>
      <w:r w:rsidRPr="0013171D">
        <w:rPr>
          <w:szCs w:val="22"/>
        </w:rPr>
        <w:t>1</w:t>
      </w:r>
      <w:r>
        <w:rPr>
          <w:szCs w:val="22"/>
        </w:rPr>
        <w:t>1</w:t>
      </w:r>
      <w:r w:rsidRPr="00FD25EF">
        <w:rPr>
          <w:szCs w:val="22"/>
        </w:rPr>
        <w:t>-го числа следующего месяца. При совпадении дня выплаты с выходным или нерабочим праздничным днем выплата заработной платы производится накануне этого дня.</w:t>
      </w:r>
    </w:p>
    <w:p w:rsidR="00075B39" w:rsidRPr="00FD25EF" w:rsidRDefault="00075B39" w:rsidP="00075B39">
      <w:pPr>
        <w:tabs>
          <w:tab w:val="left" w:pos="536"/>
        </w:tabs>
        <w:spacing w:before="2"/>
        <w:ind w:firstLine="426"/>
        <w:contextualSpacing/>
        <w:jc w:val="both"/>
        <w:rPr>
          <w:b/>
          <w:i/>
          <w:szCs w:val="22"/>
        </w:rPr>
      </w:pPr>
      <w:r w:rsidRPr="00FD25EF">
        <w:rPr>
          <w:b/>
          <w:szCs w:val="22"/>
        </w:rPr>
        <w:t xml:space="preserve">4.3. </w:t>
      </w:r>
      <w:r w:rsidRPr="00FD25EF">
        <w:rPr>
          <w:b/>
          <w:i/>
          <w:szCs w:val="22"/>
        </w:rPr>
        <w:t>Время отдыха:</w:t>
      </w:r>
    </w:p>
    <w:p w:rsidR="00075B39" w:rsidRPr="00FD25EF" w:rsidRDefault="00075B39" w:rsidP="00075B39">
      <w:pPr>
        <w:tabs>
          <w:tab w:val="left" w:pos="536"/>
        </w:tabs>
        <w:spacing w:before="2"/>
        <w:ind w:firstLine="426"/>
        <w:contextualSpacing/>
        <w:jc w:val="both"/>
        <w:rPr>
          <w:szCs w:val="22"/>
        </w:rPr>
      </w:pPr>
      <w:r w:rsidRPr="00FD25EF">
        <w:rPr>
          <w:szCs w:val="22"/>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075B39" w:rsidRPr="00FD25EF" w:rsidRDefault="00075B39" w:rsidP="00075B39">
      <w:pPr>
        <w:tabs>
          <w:tab w:val="left" w:pos="536"/>
        </w:tabs>
        <w:spacing w:before="2"/>
        <w:ind w:firstLine="426"/>
        <w:contextualSpacing/>
        <w:jc w:val="both"/>
        <w:rPr>
          <w:szCs w:val="22"/>
        </w:rPr>
      </w:pPr>
      <w:r w:rsidRPr="00FD25EF">
        <w:rPr>
          <w:szCs w:val="22"/>
        </w:rPr>
        <w:t>Видами времени отдыха являются:</w:t>
      </w:r>
    </w:p>
    <w:p w:rsidR="00075B39" w:rsidRPr="00FD25EF" w:rsidRDefault="00075B39" w:rsidP="00075B39">
      <w:pPr>
        <w:numPr>
          <w:ilvl w:val="0"/>
          <w:numId w:val="15"/>
        </w:numPr>
        <w:tabs>
          <w:tab w:val="left" w:pos="258"/>
        </w:tabs>
        <w:spacing w:after="200"/>
        <w:ind w:left="257" w:firstLine="169"/>
        <w:contextualSpacing/>
        <w:jc w:val="both"/>
        <w:rPr>
          <w:szCs w:val="22"/>
        </w:rPr>
      </w:pPr>
      <w:r w:rsidRPr="00FD25EF">
        <w:rPr>
          <w:szCs w:val="22"/>
        </w:rPr>
        <w:t>выходные дни (еженедельный непрерывный отдых);</w:t>
      </w:r>
    </w:p>
    <w:p w:rsidR="00075B39" w:rsidRPr="00FD25EF" w:rsidRDefault="00075B39" w:rsidP="00075B39">
      <w:pPr>
        <w:numPr>
          <w:ilvl w:val="0"/>
          <w:numId w:val="15"/>
        </w:numPr>
        <w:tabs>
          <w:tab w:val="left" w:pos="258"/>
        </w:tabs>
        <w:spacing w:before="2" w:after="200"/>
        <w:ind w:left="257" w:firstLine="169"/>
        <w:contextualSpacing/>
        <w:jc w:val="both"/>
        <w:rPr>
          <w:szCs w:val="22"/>
        </w:rPr>
      </w:pPr>
      <w:r w:rsidRPr="00FD25EF">
        <w:rPr>
          <w:szCs w:val="22"/>
        </w:rPr>
        <w:t>нерабочие праздничные дни;</w:t>
      </w:r>
    </w:p>
    <w:p w:rsidR="00075B39" w:rsidRPr="00FD25EF" w:rsidRDefault="00075B39" w:rsidP="00075B39">
      <w:pPr>
        <w:numPr>
          <w:ilvl w:val="0"/>
          <w:numId w:val="15"/>
        </w:numPr>
        <w:tabs>
          <w:tab w:val="left" w:pos="258"/>
        </w:tabs>
        <w:spacing w:before="2" w:after="200"/>
        <w:ind w:left="257" w:firstLine="169"/>
        <w:contextualSpacing/>
        <w:jc w:val="both"/>
        <w:rPr>
          <w:szCs w:val="22"/>
        </w:rPr>
      </w:pPr>
      <w:r w:rsidRPr="00FD25EF">
        <w:rPr>
          <w:szCs w:val="22"/>
        </w:rPr>
        <w:t>ежедневный (междусменный) отдых;</w:t>
      </w:r>
    </w:p>
    <w:p w:rsidR="00075B39" w:rsidRPr="00FD25EF" w:rsidRDefault="00075B39" w:rsidP="00075B39">
      <w:pPr>
        <w:numPr>
          <w:ilvl w:val="0"/>
          <w:numId w:val="15"/>
        </w:numPr>
        <w:tabs>
          <w:tab w:val="left" w:pos="253"/>
        </w:tabs>
        <w:spacing w:after="200"/>
        <w:ind w:left="252" w:firstLine="169"/>
        <w:contextualSpacing/>
        <w:jc w:val="both"/>
        <w:rPr>
          <w:szCs w:val="22"/>
        </w:rPr>
      </w:pPr>
      <w:r w:rsidRPr="00FD25EF">
        <w:rPr>
          <w:szCs w:val="22"/>
        </w:rPr>
        <w:t>отпуска.</w:t>
      </w:r>
    </w:p>
    <w:p w:rsidR="00075B39" w:rsidRPr="00FD25EF" w:rsidRDefault="00075B39" w:rsidP="00075B39">
      <w:pPr>
        <w:ind w:firstLine="426"/>
        <w:contextualSpacing/>
        <w:jc w:val="both"/>
      </w:pPr>
      <w:r w:rsidRPr="00FD25EF">
        <w:rPr>
          <w:szCs w:val="22"/>
        </w:rPr>
        <w:t xml:space="preserve">4.3.2. </w:t>
      </w:r>
      <w:r w:rsidRPr="00FD25EF">
        <w:t>Раб</w:t>
      </w:r>
      <w:r>
        <w:t>отникам МАДОУ «Детский сад № 194</w:t>
      </w:r>
      <w:r w:rsidRPr="00FD25EF">
        <w:t xml:space="preserve">» в соответствии со статьей 108 ТК РФ в течение рабочего дня предоставляется перерыв для отдыха и приёма пищи </w:t>
      </w:r>
      <w:r w:rsidRPr="00FD25EF">
        <w:rPr>
          <w:szCs w:val="22"/>
        </w:rPr>
        <w:t>от</w:t>
      </w:r>
      <w:r w:rsidRPr="00FD25EF">
        <w:rPr>
          <w:color w:val="FF0000"/>
          <w:szCs w:val="22"/>
        </w:rPr>
        <w:t xml:space="preserve"> </w:t>
      </w:r>
      <w:r w:rsidRPr="00FD25EF">
        <w:rPr>
          <w:szCs w:val="22"/>
        </w:rPr>
        <w:t xml:space="preserve">30 минут до 1 часа (в соответствии с графиком работы сотрудников), </w:t>
      </w:r>
      <w:r w:rsidRPr="00FD25EF">
        <w:t xml:space="preserve">который в рабочее время не включается. </w:t>
      </w:r>
    </w:p>
    <w:p w:rsidR="00075B39" w:rsidRPr="00FD25EF" w:rsidRDefault="00075B39" w:rsidP="00075B39">
      <w:pPr>
        <w:ind w:firstLine="426"/>
        <w:contextualSpacing/>
        <w:jc w:val="both"/>
      </w:pPr>
      <w:r w:rsidRPr="00FD25EF">
        <w:t xml:space="preserve">Если продолжительность ежедневной работы не превышает 4 часов, то перерыв на отдых и приём пищи может не предоставляться. </w:t>
      </w:r>
    </w:p>
    <w:p w:rsidR="00075B39" w:rsidRPr="00FD25EF" w:rsidRDefault="00075B39" w:rsidP="00075B39">
      <w:pPr>
        <w:tabs>
          <w:tab w:val="left" w:pos="766"/>
        </w:tabs>
        <w:spacing w:before="2"/>
        <w:ind w:right="114" w:firstLine="426"/>
        <w:contextualSpacing/>
        <w:jc w:val="both"/>
        <w:rPr>
          <w:szCs w:val="22"/>
        </w:rPr>
      </w:pPr>
      <w:r w:rsidRPr="00FD25EF">
        <w:rPr>
          <w:szCs w:val="22"/>
        </w:rPr>
        <w:t>Для педагогических работников (воспитателей), выполняющих свои обязанности непрерывно в течение рабочего дня, перерыв для приема пищи не устанавливается. Этим работникам обеспечивается возможность приема пищи одновременно вместе с воспитанниками.</w:t>
      </w:r>
    </w:p>
    <w:p w:rsidR="00075B39" w:rsidRPr="00FD25EF" w:rsidRDefault="00075B39" w:rsidP="00075B39">
      <w:pPr>
        <w:tabs>
          <w:tab w:val="left" w:pos="851"/>
        </w:tabs>
        <w:ind w:right="116" w:firstLine="426"/>
        <w:contextualSpacing/>
        <w:jc w:val="both"/>
        <w:rPr>
          <w:szCs w:val="22"/>
        </w:rPr>
      </w:pPr>
      <w:r w:rsidRPr="00FD25EF">
        <w:t>4.3.3. При составлении графиков работы раб</w:t>
      </w:r>
      <w:r>
        <w:t>отников МАДОУ «Детский сад № 194</w:t>
      </w:r>
      <w:r w:rsidRPr="00FD25EF">
        <w:t xml:space="preserve">» перерывы в рабочем времени, составляющие более двух часов подряд, не связанные с их отдыхом и приёмом пищи, не допускаются, </w:t>
      </w:r>
      <w:r w:rsidRPr="00FD25EF">
        <w:rPr>
          <w:szCs w:val="22"/>
        </w:rPr>
        <w:t>за исключением случаев, предусмотренных нормативными правовыми актами Российской Федерации.</w:t>
      </w:r>
    </w:p>
    <w:p w:rsidR="00075B39" w:rsidRPr="00FD25EF" w:rsidRDefault="00075B39" w:rsidP="00075B39">
      <w:pPr>
        <w:ind w:right="108" w:firstLine="426"/>
        <w:contextualSpacing/>
        <w:jc w:val="both"/>
        <w:rPr>
          <w:szCs w:val="22"/>
        </w:rPr>
      </w:pPr>
      <w:r w:rsidRPr="00FD25EF">
        <w:rPr>
          <w:szCs w:val="22"/>
        </w:rPr>
        <w:t>4.3.4. Работа в выходные и нерабочие праздничные дни запрещается.</w:t>
      </w:r>
    </w:p>
    <w:p w:rsidR="00075B39" w:rsidRPr="00FD25EF" w:rsidRDefault="00075B39" w:rsidP="00075B39">
      <w:pPr>
        <w:ind w:right="108" w:firstLine="426"/>
        <w:contextualSpacing/>
        <w:jc w:val="both"/>
        <w:rPr>
          <w:szCs w:val="22"/>
        </w:rPr>
      </w:pPr>
      <w:r w:rsidRPr="00FD25EF">
        <w:rPr>
          <w:szCs w:val="22"/>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ст. 113 ТК РФ, по письменному приказу (распоряжению) работодателя.</w:t>
      </w:r>
    </w:p>
    <w:p w:rsidR="00075B39" w:rsidRPr="00FD25EF" w:rsidRDefault="00075B39" w:rsidP="00075B39">
      <w:pPr>
        <w:tabs>
          <w:tab w:val="left" w:pos="828"/>
        </w:tabs>
        <w:spacing w:before="2"/>
        <w:ind w:right="118" w:firstLine="426"/>
        <w:contextualSpacing/>
        <w:jc w:val="both"/>
        <w:rPr>
          <w:szCs w:val="22"/>
        </w:rPr>
      </w:pPr>
      <w:r w:rsidRPr="00FD25EF">
        <w:rPr>
          <w:szCs w:val="22"/>
        </w:rPr>
        <w:lastRenderedPageBreak/>
        <w:t>4.3.5. Работа в выходные и нерабочие праздничные оплачивается не менее чем в двойном размере.</w:t>
      </w:r>
    </w:p>
    <w:p w:rsidR="00075B39" w:rsidRPr="00FD25EF" w:rsidRDefault="00075B39" w:rsidP="00075B39">
      <w:pPr>
        <w:tabs>
          <w:tab w:val="left" w:pos="828"/>
        </w:tabs>
        <w:spacing w:before="2"/>
        <w:ind w:right="118" w:firstLine="426"/>
        <w:contextualSpacing/>
        <w:jc w:val="both"/>
        <w:rPr>
          <w:szCs w:val="22"/>
        </w:rPr>
      </w:pPr>
      <w:r w:rsidRPr="00FD25EF">
        <w:rPr>
          <w:szCs w:val="22"/>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075B39" w:rsidRPr="00FD25EF" w:rsidRDefault="00075B39" w:rsidP="00075B39">
      <w:pPr>
        <w:spacing w:before="2"/>
        <w:ind w:right="102" w:firstLine="425"/>
        <w:contextualSpacing/>
        <w:jc w:val="both"/>
        <w:rPr>
          <w:szCs w:val="22"/>
        </w:rPr>
      </w:pPr>
      <w:r w:rsidRPr="00FD25EF">
        <w:rPr>
          <w:szCs w:val="22"/>
        </w:rPr>
        <w:t>4.3.6.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которые установлены федеральными законами (ст. 262 ТК РФ).</w:t>
      </w:r>
    </w:p>
    <w:p w:rsidR="00075B39" w:rsidRPr="00FD25EF" w:rsidRDefault="00075B39" w:rsidP="00075B39">
      <w:pPr>
        <w:ind w:firstLine="425"/>
        <w:contextualSpacing/>
        <w:jc w:val="both"/>
        <w:rPr>
          <w:szCs w:val="22"/>
        </w:rPr>
      </w:pPr>
      <w:r w:rsidRPr="00FD25EF">
        <w:rPr>
          <w:szCs w:val="22"/>
        </w:rPr>
        <w:t xml:space="preserve">4.3.7. Работникам </w:t>
      </w:r>
      <w:r w:rsidRPr="00FD25EF">
        <w:t xml:space="preserve">МАДОУ «Детский сад № </w:t>
      </w:r>
      <w:r>
        <w:t>194</w:t>
      </w:r>
      <w:r w:rsidRPr="00FD25EF">
        <w:t xml:space="preserve">» </w:t>
      </w:r>
      <w:r w:rsidRPr="00FD25EF">
        <w:rPr>
          <w:szCs w:val="22"/>
        </w:rPr>
        <w:t>предоставляются:</w:t>
      </w:r>
    </w:p>
    <w:p w:rsidR="00075B39" w:rsidRPr="00FD25EF" w:rsidRDefault="00075B39" w:rsidP="00075B39">
      <w:pPr>
        <w:numPr>
          <w:ilvl w:val="0"/>
          <w:numId w:val="20"/>
        </w:numPr>
        <w:spacing w:after="200"/>
        <w:ind w:left="0" w:firstLine="425"/>
        <w:contextualSpacing/>
        <w:jc w:val="both"/>
        <w:rPr>
          <w:szCs w:val="22"/>
        </w:rPr>
      </w:pPr>
      <w:r w:rsidRPr="00FD25EF">
        <w:rPr>
          <w:szCs w:val="22"/>
        </w:rPr>
        <w:t>ежегодные основные оплачиваемые отпуска продолжительностью 28 календарных дней;</w:t>
      </w:r>
    </w:p>
    <w:p w:rsidR="00075B39" w:rsidRPr="00FD25EF" w:rsidRDefault="00075B39" w:rsidP="00075B39">
      <w:pPr>
        <w:numPr>
          <w:ilvl w:val="0"/>
          <w:numId w:val="20"/>
        </w:numPr>
        <w:spacing w:after="200"/>
        <w:ind w:left="0" w:firstLine="425"/>
        <w:contextualSpacing/>
        <w:jc w:val="both"/>
        <w:rPr>
          <w:szCs w:val="22"/>
        </w:rPr>
      </w:pPr>
      <w:r w:rsidRPr="00FD25EF">
        <w:rPr>
          <w:szCs w:val="22"/>
        </w:rPr>
        <w:t xml:space="preserve">работающим инвалидам установлен ежегодный основной отпуск продолжительностью не менее 30 календарных дней (ст. 23 Федерального закона от 24.11.1995 № 181-ФЗ </w:t>
      </w:r>
      <w:r w:rsidRPr="00FD25EF">
        <w:rPr>
          <w:spacing w:val="-3"/>
          <w:szCs w:val="22"/>
        </w:rPr>
        <w:t xml:space="preserve">«О </w:t>
      </w:r>
      <w:r w:rsidRPr="00FD25EF">
        <w:rPr>
          <w:szCs w:val="22"/>
        </w:rPr>
        <w:t>социальной защите инвалидов в РФ»);</w:t>
      </w:r>
    </w:p>
    <w:p w:rsidR="00075B39" w:rsidRPr="00FD25EF" w:rsidRDefault="00075B39" w:rsidP="00075B39">
      <w:pPr>
        <w:numPr>
          <w:ilvl w:val="0"/>
          <w:numId w:val="20"/>
        </w:numPr>
        <w:spacing w:after="200"/>
        <w:ind w:left="0" w:firstLine="425"/>
        <w:contextualSpacing/>
        <w:jc w:val="both"/>
        <w:rPr>
          <w:szCs w:val="22"/>
        </w:rPr>
      </w:pPr>
      <w:r w:rsidRPr="00FD25EF">
        <w:rPr>
          <w:szCs w:val="22"/>
        </w:rPr>
        <w:t>ежегодные дополнительные оплачиваемые отпуска предоставляются работникам, занятым на работах с вредными или опасными условиями труда в соответствии с законодательством и при условии проведения аттестации рабочих мест.</w:t>
      </w:r>
    </w:p>
    <w:p w:rsidR="00075B39" w:rsidRPr="00FD25EF" w:rsidRDefault="00075B39" w:rsidP="00075B39">
      <w:pPr>
        <w:ind w:firstLine="426"/>
        <w:contextualSpacing/>
        <w:jc w:val="both"/>
      </w:pPr>
      <w:r w:rsidRPr="00FD25EF">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075B39" w:rsidRPr="00FD25EF" w:rsidRDefault="00075B39" w:rsidP="00075B39">
      <w:pPr>
        <w:tabs>
          <w:tab w:val="left" w:pos="599"/>
        </w:tabs>
        <w:ind w:right="104" w:firstLine="426"/>
        <w:contextualSpacing/>
        <w:jc w:val="both"/>
        <w:rPr>
          <w:szCs w:val="22"/>
        </w:rPr>
      </w:pPr>
      <w:r w:rsidRPr="00FD25EF">
        <w:rPr>
          <w:szCs w:val="22"/>
        </w:rPr>
        <w:t xml:space="preserve">4.3.8. Педагогическим работникам </w:t>
      </w:r>
      <w:r>
        <w:t>МАДОУ «Детский сад № 194</w:t>
      </w:r>
      <w:r w:rsidRPr="00FD25EF">
        <w:t xml:space="preserve">» </w:t>
      </w:r>
      <w:r w:rsidRPr="00FD25EF">
        <w:rPr>
          <w:szCs w:val="22"/>
        </w:rPr>
        <w:t xml:space="preserve">предоставляется ежегодный основной удлиненный оплачиваемый отпуск продолжительностью 42 календарных дня, учителям-логопедам  и </w:t>
      </w:r>
      <w:r>
        <w:rPr>
          <w:szCs w:val="22"/>
        </w:rPr>
        <w:t>воспитателям логопедических групп</w:t>
      </w:r>
      <w:r w:rsidRPr="00FD25EF">
        <w:rPr>
          <w:szCs w:val="22"/>
        </w:rPr>
        <w:t xml:space="preserve"> - 56 календарных дней.</w:t>
      </w:r>
    </w:p>
    <w:p w:rsidR="00075B39" w:rsidRPr="00FD25EF" w:rsidRDefault="00075B39" w:rsidP="00075B39">
      <w:pPr>
        <w:ind w:firstLine="426"/>
        <w:contextualSpacing/>
        <w:jc w:val="both"/>
      </w:pPr>
      <w:r w:rsidRPr="00FD25EF">
        <w:t xml:space="preserve">4.3.9. 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075B39" w:rsidRPr="00FD25EF" w:rsidRDefault="00075B39" w:rsidP="00075B39">
      <w:pPr>
        <w:ind w:firstLine="426"/>
        <w:contextualSpacing/>
        <w:jc w:val="both"/>
      </w:pPr>
      <w:proofErr w:type="gramStart"/>
      <w:r w:rsidRPr="00FD25EF">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определяются коллективным договором и Положением о предоставлении длительного отпуска педагогическим работникам.</w:t>
      </w:r>
      <w:proofErr w:type="gramEnd"/>
    </w:p>
    <w:p w:rsidR="00075B39" w:rsidRPr="00FD25EF" w:rsidRDefault="00075B39" w:rsidP="00075B39">
      <w:pPr>
        <w:ind w:firstLine="426"/>
        <w:contextualSpacing/>
        <w:jc w:val="both"/>
      </w:pPr>
      <w:r w:rsidRPr="00FD25EF">
        <w:t>Длительный отпуск предоставляется педагогическому работнику на основании его заявления, и оформляется распорядительным актом организации (приказом).</w:t>
      </w:r>
    </w:p>
    <w:p w:rsidR="00075B39" w:rsidRPr="00FD25EF" w:rsidRDefault="00075B39" w:rsidP="00075B39">
      <w:pPr>
        <w:ind w:firstLine="426"/>
        <w:contextualSpacing/>
        <w:jc w:val="both"/>
      </w:pPr>
      <w:r w:rsidRPr="00FD25EF">
        <w:t>За педагогическими работниками, находящимися в длительном отпуске, сохраняется место работы (должность).</w:t>
      </w:r>
    </w:p>
    <w:p w:rsidR="00075B39" w:rsidRPr="00FD25EF" w:rsidRDefault="00075B39" w:rsidP="00075B39">
      <w:pPr>
        <w:ind w:firstLine="426"/>
        <w:contextualSpacing/>
        <w:jc w:val="both"/>
      </w:pPr>
      <w:r w:rsidRPr="00FD25EF">
        <w:t>За педагогическими работниками, находящимися в длительном отпуске, сохраняется объём нагрузки при условии, что за этот период не изменилось количество воспитанников и штатное расписание.</w:t>
      </w:r>
    </w:p>
    <w:p w:rsidR="00075B39" w:rsidRPr="00FD25EF" w:rsidRDefault="00075B39" w:rsidP="00075B39">
      <w:pPr>
        <w:ind w:firstLine="426"/>
        <w:contextualSpacing/>
        <w:jc w:val="both"/>
      </w:pPr>
      <w:r w:rsidRPr="00FD25EF">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075B39" w:rsidRPr="00FD25EF" w:rsidRDefault="00075B39" w:rsidP="00075B39">
      <w:pPr>
        <w:tabs>
          <w:tab w:val="left" w:pos="599"/>
        </w:tabs>
        <w:spacing w:before="40"/>
        <w:ind w:right="116" w:firstLine="426"/>
        <w:contextualSpacing/>
        <w:jc w:val="both"/>
        <w:rPr>
          <w:szCs w:val="22"/>
        </w:rPr>
      </w:pPr>
      <w:r w:rsidRPr="00FD25EF">
        <w:rPr>
          <w:szCs w:val="22"/>
        </w:rPr>
        <w:lastRenderedPageBreak/>
        <w:t xml:space="preserve">4.3.10. Членам профсоюза </w:t>
      </w:r>
      <w:r>
        <w:t>МАДОУ «Детский сад № 194</w:t>
      </w:r>
      <w:r w:rsidRPr="00FD25EF">
        <w:t xml:space="preserve">» </w:t>
      </w:r>
      <w:r w:rsidRPr="00FD25EF">
        <w:rPr>
          <w:szCs w:val="22"/>
        </w:rPr>
        <w:t>на основании отраслевого и муниципального соглашений, коллективного договора предоставляются свободные оплачиваемые дни по следующим причинам:</w:t>
      </w:r>
    </w:p>
    <w:p w:rsidR="00075B39" w:rsidRPr="00FD25EF" w:rsidRDefault="00075B39" w:rsidP="00075B39">
      <w:pPr>
        <w:ind w:firstLine="426"/>
        <w:contextualSpacing/>
        <w:rPr>
          <w:color w:val="000000"/>
        </w:rPr>
      </w:pPr>
      <w:r w:rsidRPr="00FD25EF">
        <w:rPr>
          <w:color w:val="000000"/>
        </w:rPr>
        <w:t>- бракосочетание работника - три рабочих дня;</w:t>
      </w:r>
    </w:p>
    <w:p w:rsidR="00075B39" w:rsidRPr="00FD25EF" w:rsidRDefault="00075B39" w:rsidP="00075B39">
      <w:pPr>
        <w:ind w:firstLine="426"/>
        <w:contextualSpacing/>
        <w:rPr>
          <w:color w:val="000000"/>
        </w:rPr>
      </w:pPr>
      <w:r w:rsidRPr="00FD25EF">
        <w:rPr>
          <w:color w:val="000000"/>
        </w:rPr>
        <w:t>- бракосочетание детей - один рабочий день;</w:t>
      </w:r>
    </w:p>
    <w:p w:rsidR="00075B39" w:rsidRPr="00FD25EF" w:rsidRDefault="00075B39" w:rsidP="00075B39">
      <w:pPr>
        <w:ind w:firstLine="426"/>
        <w:contextualSpacing/>
        <w:rPr>
          <w:color w:val="000000"/>
        </w:rPr>
      </w:pPr>
      <w:r w:rsidRPr="00FD25EF">
        <w:rPr>
          <w:color w:val="000000"/>
        </w:rPr>
        <w:t xml:space="preserve">- родителям первоклассников - 1 сентября; </w:t>
      </w:r>
    </w:p>
    <w:p w:rsidR="00075B39" w:rsidRPr="00FD25EF" w:rsidRDefault="00075B39" w:rsidP="00075B39">
      <w:pPr>
        <w:ind w:firstLine="426"/>
        <w:contextualSpacing/>
        <w:rPr>
          <w:color w:val="000000"/>
        </w:rPr>
      </w:pPr>
      <w:r w:rsidRPr="00FD25EF">
        <w:rPr>
          <w:color w:val="000000"/>
        </w:rPr>
        <w:t>- родителям выпускников в день последнего звонка;</w:t>
      </w:r>
    </w:p>
    <w:p w:rsidR="00075B39" w:rsidRPr="00FD25EF" w:rsidRDefault="00075B39" w:rsidP="00075B39">
      <w:pPr>
        <w:ind w:firstLine="426"/>
        <w:contextualSpacing/>
        <w:rPr>
          <w:color w:val="000000"/>
        </w:rPr>
      </w:pPr>
      <w:r w:rsidRPr="00FD25EF">
        <w:rPr>
          <w:color w:val="000000"/>
        </w:rPr>
        <w:t>- смерть детей, родителей, супруга, супруги - три рабочих дня;</w:t>
      </w:r>
    </w:p>
    <w:p w:rsidR="00075B39" w:rsidRPr="00FD25EF" w:rsidRDefault="00075B39" w:rsidP="00075B39">
      <w:pPr>
        <w:ind w:firstLine="426"/>
        <w:contextualSpacing/>
        <w:rPr>
          <w:color w:val="000000"/>
        </w:rPr>
      </w:pPr>
      <w:r w:rsidRPr="00FD25EF">
        <w:rPr>
          <w:color w:val="000000"/>
        </w:rPr>
        <w:t>- переезд на новое место жительства - два рабочих дня;</w:t>
      </w:r>
    </w:p>
    <w:p w:rsidR="00075B39" w:rsidRPr="00FD25EF" w:rsidRDefault="00075B39" w:rsidP="00075B39">
      <w:pPr>
        <w:ind w:firstLine="426"/>
        <w:contextualSpacing/>
        <w:rPr>
          <w:color w:val="000000"/>
        </w:rPr>
      </w:pPr>
      <w:r w:rsidRPr="00FD25EF">
        <w:rPr>
          <w:color w:val="000000"/>
        </w:rPr>
        <w:t>- проводы сына на службу в армию - один рабочий день;</w:t>
      </w:r>
    </w:p>
    <w:p w:rsidR="00075B39" w:rsidRPr="00FD25EF" w:rsidRDefault="00075B39" w:rsidP="00075B39">
      <w:pPr>
        <w:ind w:firstLine="426"/>
        <w:contextualSpacing/>
        <w:jc w:val="both"/>
        <w:rPr>
          <w:color w:val="000000"/>
        </w:rPr>
      </w:pPr>
      <w:r w:rsidRPr="00FD25EF">
        <w:rPr>
          <w:color w:val="000000"/>
        </w:rPr>
        <w:t>- работникам, имеющим родителей в возрасте 80 лет и старше - один рабочий день в квартал;</w:t>
      </w:r>
    </w:p>
    <w:p w:rsidR="00075B39" w:rsidRPr="00FD25EF" w:rsidRDefault="00075B39" w:rsidP="00075B39">
      <w:pPr>
        <w:ind w:firstLine="426"/>
        <w:contextualSpacing/>
        <w:jc w:val="both"/>
      </w:pPr>
      <w:r w:rsidRPr="00FD25EF">
        <w:t>- работникам, являющимся участниками боевых действий - один рабочий  день в квартал;</w:t>
      </w:r>
    </w:p>
    <w:p w:rsidR="00075B39" w:rsidRPr="00FD25EF" w:rsidRDefault="00075B39" w:rsidP="00075B39">
      <w:pPr>
        <w:ind w:firstLine="426"/>
        <w:contextualSpacing/>
        <w:jc w:val="both"/>
      </w:pPr>
      <w:r w:rsidRPr="00FD25EF">
        <w:t>-</w:t>
      </w:r>
      <w:r w:rsidRPr="00FD25EF">
        <w:rPr>
          <w:rFonts w:eastAsia="Arial Unicode MS"/>
          <w:color w:val="000000"/>
          <w:kern w:val="1"/>
        </w:rPr>
        <w:t> </w:t>
      </w:r>
      <w:r w:rsidRPr="00FD25EF">
        <w:rPr>
          <w:szCs w:val="22"/>
        </w:rPr>
        <w:t>председателям профсоюзной организации</w:t>
      </w:r>
      <w:r w:rsidRPr="00FD25EF">
        <w:t xml:space="preserve"> не освобождённым от основной работы - 7 календарных дней;</w:t>
      </w:r>
    </w:p>
    <w:p w:rsidR="00075B39" w:rsidRPr="00FD25EF" w:rsidRDefault="00075B39" w:rsidP="00075B39">
      <w:pPr>
        <w:ind w:firstLine="426"/>
        <w:contextualSpacing/>
        <w:jc w:val="both"/>
        <w:rPr>
          <w:color w:val="000000"/>
        </w:rPr>
      </w:pPr>
      <w:r w:rsidRPr="00FD25EF">
        <w:t xml:space="preserve">- за работу </w:t>
      </w:r>
      <w:r w:rsidRPr="00FD25EF">
        <w:rPr>
          <w:color w:val="000000"/>
        </w:rPr>
        <w:t>в течение года без листа нетрудоспособности - 3 рабочих дня (ст.116 ТК РФ).</w:t>
      </w:r>
    </w:p>
    <w:p w:rsidR="00075B39" w:rsidRPr="00FD25EF" w:rsidRDefault="00075B39" w:rsidP="00075B39">
      <w:pPr>
        <w:tabs>
          <w:tab w:val="left" w:pos="599"/>
        </w:tabs>
        <w:spacing w:before="40"/>
        <w:ind w:right="116" w:firstLine="426"/>
        <w:contextualSpacing/>
        <w:jc w:val="both"/>
        <w:rPr>
          <w:szCs w:val="22"/>
        </w:rPr>
      </w:pPr>
      <w:r w:rsidRPr="00FD25EF">
        <w:rPr>
          <w:szCs w:val="22"/>
        </w:rPr>
        <w:t>4.3.11.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075B39" w:rsidRPr="00FD25EF" w:rsidRDefault="00075B39" w:rsidP="00075B39">
      <w:pPr>
        <w:tabs>
          <w:tab w:val="left" w:pos="599"/>
        </w:tabs>
        <w:spacing w:before="40"/>
        <w:ind w:right="116" w:firstLine="426"/>
        <w:contextualSpacing/>
        <w:jc w:val="both"/>
        <w:rPr>
          <w:szCs w:val="22"/>
        </w:rPr>
      </w:pPr>
      <w:r w:rsidRPr="00FD25EF">
        <w:rPr>
          <w:szCs w:val="22"/>
        </w:rPr>
        <w:t>О времени начала отпуска работник должен быть извещен под роспись не позднее, чем за две недели до его начала.</w:t>
      </w:r>
    </w:p>
    <w:p w:rsidR="00075B39" w:rsidRPr="00FD25EF" w:rsidRDefault="00075B39" w:rsidP="00075B39">
      <w:pPr>
        <w:ind w:firstLine="426"/>
        <w:contextualSpacing/>
        <w:jc w:val="both"/>
        <w:rPr>
          <w:color w:val="000000"/>
        </w:rPr>
      </w:pPr>
      <w:r w:rsidRPr="00FD25EF">
        <w:rPr>
          <w:color w:val="000000"/>
        </w:rPr>
        <w:t>При наличии у работника путевки на санаторно-курортное лечение по медицинским показаниям отпуск предоставляется вне графика.</w:t>
      </w:r>
    </w:p>
    <w:p w:rsidR="00075B39" w:rsidRPr="00FD25EF" w:rsidRDefault="00075B39" w:rsidP="00075B39">
      <w:pPr>
        <w:tabs>
          <w:tab w:val="left" w:pos="599"/>
        </w:tabs>
        <w:spacing w:before="40"/>
        <w:ind w:right="116" w:firstLine="426"/>
        <w:contextualSpacing/>
        <w:jc w:val="both"/>
      </w:pPr>
      <w:r w:rsidRPr="00FD25EF">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 (ст. 123 ТК РФ).</w:t>
      </w:r>
    </w:p>
    <w:p w:rsidR="00075B39" w:rsidRPr="00FD25EF" w:rsidRDefault="00075B39" w:rsidP="00075B39">
      <w:pPr>
        <w:ind w:firstLine="709"/>
        <w:contextualSpacing/>
        <w:jc w:val="both"/>
        <w:rPr>
          <w:color w:val="000000"/>
          <w:shd w:val="clear" w:color="auto" w:fill="FFFFFF"/>
        </w:rPr>
      </w:pPr>
      <w:r w:rsidRPr="00FD25EF">
        <w:rPr>
          <w:color w:val="000000"/>
          <w:sz w:val="22"/>
          <w:szCs w:val="22"/>
          <w:shd w:val="clear" w:color="auto" w:fill="FFFFFF"/>
        </w:rPr>
        <w:t xml:space="preserve">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w:t>
      </w:r>
      <w:r w:rsidRPr="00FD25EF">
        <w:rPr>
          <w:color w:val="000000"/>
          <w:shd w:val="clear" w:color="auto" w:fill="FFFFFF"/>
        </w:rPr>
        <w:t>младшим из детей возраста четырнадцати лет (статья 262.2 ТК РФ).</w:t>
      </w:r>
    </w:p>
    <w:p w:rsidR="00075B39" w:rsidRPr="00FD25EF" w:rsidRDefault="00075B39" w:rsidP="00075B39">
      <w:pPr>
        <w:ind w:firstLine="426"/>
        <w:contextualSpacing/>
        <w:jc w:val="both"/>
        <w:rPr>
          <w:color w:val="000000"/>
        </w:rPr>
      </w:pPr>
      <w:r w:rsidRPr="00FD25EF">
        <w:rPr>
          <w:color w:val="000000"/>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075B39" w:rsidRPr="00FD25EF" w:rsidRDefault="00075B39" w:rsidP="00075B39">
      <w:pPr>
        <w:tabs>
          <w:tab w:val="left" w:pos="599"/>
        </w:tabs>
        <w:spacing w:before="40"/>
        <w:ind w:right="116" w:firstLine="426"/>
        <w:contextualSpacing/>
        <w:jc w:val="both"/>
        <w:rPr>
          <w:szCs w:val="22"/>
        </w:rPr>
      </w:pPr>
      <w:r w:rsidRPr="00FD25EF">
        <w:rPr>
          <w:szCs w:val="22"/>
        </w:rPr>
        <w:t>4.3.12.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075B39" w:rsidRPr="00FD25EF" w:rsidRDefault="00075B39" w:rsidP="00075B39">
      <w:pPr>
        <w:numPr>
          <w:ilvl w:val="0"/>
          <w:numId w:val="16"/>
        </w:numPr>
        <w:tabs>
          <w:tab w:val="left" w:pos="142"/>
        </w:tabs>
        <w:spacing w:before="2" w:after="200"/>
        <w:ind w:firstLine="426"/>
        <w:contextualSpacing/>
        <w:jc w:val="both"/>
        <w:rPr>
          <w:szCs w:val="22"/>
        </w:rPr>
      </w:pPr>
      <w:r w:rsidRPr="00FD25EF">
        <w:rPr>
          <w:szCs w:val="22"/>
        </w:rPr>
        <w:t>временной нетрудоспособности работника;</w:t>
      </w:r>
    </w:p>
    <w:p w:rsidR="00075B39" w:rsidRPr="00FD25EF" w:rsidRDefault="00075B39" w:rsidP="00075B39">
      <w:pPr>
        <w:numPr>
          <w:ilvl w:val="0"/>
          <w:numId w:val="16"/>
        </w:numPr>
        <w:tabs>
          <w:tab w:val="left" w:pos="142"/>
          <w:tab w:val="left" w:pos="359"/>
        </w:tabs>
        <w:spacing w:after="200"/>
        <w:ind w:right="114" w:firstLine="426"/>
        <w:contextualSpacing/>
        <w:jc w:val="both"/>
        <w:rPr>
          <w:szCs w:val="22"/>
        </w:rPr>
      </w:pPr>
      <w:r w:rsidRPr="00FD25EF">
        <w:rPr>
          <w:szCs w:val="22"/>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075B39" w:rsidRPr="00FD25EF" w:rsidRDefault="00075B39" w:rsidP="00075B39">
      <w:pPr>
        <w:numPr>
          <w:ilvl w:val="0"/>
          <w:numId w:val="16"/>
        </w:numPr>
        <w:tabs>
          <w:tab w:val="left" w:pos="142"/>
          <w:tab w:val="left" w:pos="483"/>
        </w:tabs>
        <w:spacing w:before="2" w:after="200"/>
        <w:ind w:right="116" w:firstLine="426"/>
        <w:contextualSpacing/>
        <w:jc w:val="both"/>
        <w:rPr>
          <w:szCs w:val="22"/>
        </w:rPr>
      </w:pPr>
      <w:r w:rsidRPr="00FD25EF">
        <w:rPr>
          <w:szCs w:val="22"/>
        </w:rPr>
        <w:t xml:space="preserve">в других случаях, предусмотренных трудовым законодательством, локальными нормативными актами </w:t>
      </w:r>
      <w:r>
        <w:t>МАДОУ «Детский сад № 194</w:t>
      </w:r>
      <w:r w:rsidRPr="00FD25EF">
        <w:t xml:space="preserve">» </w:t>
      </w:r>
      <w:r w:rsidRPr="00FD25EF">
        <w:rPr>
          <w:szCs w:val="22"/>
        </w:rPr>
        <w:t>(ст. 124 ТК РФ).</w:t>
      </w:r>
    </w:p>
    <w:p w:rsidR="00075B39" w:rsidRPr="00FD25EF" w:rsidRDefault="00075B39" w:rsidP="00075B39">
      <w:pPr>
        <w:tabs>
          <w:tab w:val="left" w:pos="719"/>
        </w:tabs>
        <w:spacing w:before="2"/>
        <w:ind w:right="112" w:firstLine="426"/>
        <w:contextualSpacing/>
        <w:jc w:val="both"/>
        <w:rPr>
          <w:szCs w:val="22"/>
        </w:rPr>
      </w:pPr>
      <w:r w:rsidRPr="00FD25EF">
        <w:rPr>
          <w:szCs w:val="22"/>
        </w:rPr>
        <w:t xml:space="preserve">4.3.13.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075B39" w:rsidRPr="00FD25EF" w:rsidRDefault="00075B39" w:rsidP="00075B39">
      <w:pPr>
        <w:tabs>
          <w:tab w:val="left" w:pos="719"/>
        </w:tabs>
        <w:ind w:right="111" w:firstLine="426"/>
        <w:contextualSpacing/>
        <w:jc w:val="both"/>
        <w:rPr>
          <w:szCs w:val="22"/>
        </w:rPr>
      </w:pPr>
      <w:r w:rsidRPr="00FD25EF">
        <w:rPr>
          <w:szCs w:val="22"/>
        </w:rPr>
        <w:t>4.3.14. Часть ежегодного оплачиваемого отпуска, превышающая 28 календарных дней, по письменному заявлению работника и при наличии финансовых средств, заложенных в смету расходов, может быть заменена денежной компенсацией (ст. 126 ТК РФ).</w:t>
      </w:r>
    </w:p>
    <w:p w:rsidR="00075B39" w:rsidRPr="00FD25EF" w:rsidRDefault="00075B39" w:rsidP="00075B39">
      <w:pPr>
        <w:ind w:right="110" w:firstLine="426"/>
        <w:contextualSpacing/>
        <w:jc w:val="both"/>
        <w:rPr>
          <w:szCs w:val="22"/>
        </w:rPr>
      </w:pPr>
      <w:r w:rsidRPr="00FD25EF">
        <w:rPr>
          <w:szCs w:val="22"/>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w:t>
      </w:r>
      <w:r w:rsidRPr="00FD25EF">
        <w:rPr>
          <w:szCs w:val="22"/>
        </w:rPr>
        <w:lastRenderedPageBreak/>
        <w:t>заменены часть каждого ежегодного оплачиваемого отпуска, превышающая 28 календарных дней, или любое количество дней из этой части.</w:t>
      </w:r>
    </w:p>
    <w:p w:rsidR="00075B39" w:rsidRPr="00FD25EF" w:rsidRDefault="00075B39" w:rsidP="00075B39">
      <w:pPr>
        <w:ind w:right="110" w:firstLine="426"/>
        <w:contextualSpacing/>
        <w:jc w:val="both"/>
        <w:rPr>
          <w:szCs w:val="22"/>
        </w:rPr>
      </w:pPr>
      <w:r w:rsidRPr="00FD25EF">
        <w:rPr>
          <w:szCs w:val="22"/>
        </w:rPr>
        <w:t>4.3.15. При увольнении работнику выплачивается денежная компенсация за все неиспользованные отпуска.</w:t>
      </w:r>
    </w:p>
    <w:p w:rsidR="00075B39" w:rsidRPr="00FD25EF" w:rsidRDefault="00075B39" w:rsidP="00075B39">
      <w:pPr>
        <w:ind w:right="110" w:firstLine="426"/>
        <w:contextualSpacing/>
        <w:jc w:val="both"/>
        <w:rPr>
          <w:szCs w:val="22"/>
        </w:rPr>
      </w:pPr>
      <w:r w:rsidRPr="00FD25EF">
        <w:rPr>
          <w:szCs w:val="22"/>
        </w:rPr>
        <w:t>4.3.16. Оплата отпуска производится не позднее, чем за три дня до его начала.</w:t>
      </w:r>
    </w:p>
    <w:p w:rsidR="00075B39" w:rsidRPr="00FD25EF" w:rsidRDefault="00075B39" w:rsidP="00075B39">
      <w:pPr>
        <w:ind w:right="110" w:firstLine="426"/>
        <w:contextualSpacing/>
        <w:jc w:val="both"/>
        <w:rPr>
          <w:szCs w:val="22"/>
        </w:rPr>
      </w:pPr>
      <w:r w:rsidRPr="00FD25EF">
        <w:rPr>
          <w:szCs w:val="22"/>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075B39" w:rsidRPr="00FD25EF" w:rsidRDefault="00075B39" w:rsidP="00075B39">
      <w:pPr>
        <w:ind w:right="110" w:firstLine="426"/>
        <w:contextualSpacing/>
        <w:jc w:val="both"/>
        <w:rPr>
          <w:szCs w:val="22"/>
        </w:rPr>
      </w:pPr>
      <w:r w:rsidRPr="00FD25EF">
        <w:rPr>
          <w:szCs w:val="22"/>
        </w:rPr>
        <w:t>4.3.17. Запрещается непредставление ежегодного оплачиваемого отпуска в течение двух лет подряд, а также непредставление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r>
        <w:rPr>
          <w:szCs w:val="22"/>
        </w:rPr>
        <w:t xml:space="preserve"> </w:t>
      </w:r>
    </w:p>
    <w:p w:rsidR="00075B39" w:rsidRPr="00FD25EF" w:rsidRDefault="00075B39" w:rsidP="00075B39">
      <w:pPr>
        <w:ind w:right="110" w:firstLine="426"/>
        <w:contextualSpacing/>
        <w:jc w:val="both"/>
        <w:rPr>
          <w:szCs w:val="22"/>
        </w:rPr>
      </w:pPr>
      <w:r w:rsidRPr="00FD25EF">
        <w:rPr>
          <w:szCs w:val="22"/>
        </w:rPr>
        <w:t>4.3.18. Отзыв работника из отпуска допускается только с его согласия.</w:t>
      </w:r>
    </w:p>
    <w:p w:rsidR="00075B39" w:rsidRPr="00FD25EF" w:rsidRDefault="00075B39" w:rsidP="00075B39">
      <w:pPr>
        <w:ind w:right="110" w:firstLine="426"/>
        <w:contextualSpacing/>
        <w:jc w:val="both"/>
        <w:rPr>
          <w:szCs w:val="22"/>
        </w:rPr>
      </w:pPr>
      <w:r w:rsidRPr="00FD25EF">
        <w:rPr>
          <w:szCs w:val="22"/>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 (ст. 125 ТК РФ).</w:t>
      </w:r>
    </w:p>
    <w:p w:rsidR="00075B39" w:rsidRPr="00FD25EF" w:rsidRDefault="00075B39" w:rsidP="00075B39">
      <w:pPr>
        <w:ind w:right="110" w:firstLine="426"/>
        <w:contextualSpacing/>
        <w:jc w:val="both"/>
        <w:rPr>
          <w:szCs w:val="22"/>
        </w:rPr>
      </w:pPr>
      <w:r w:rsidRPr="00FD25EF">
        <w:rPr>
          <w:szCs w:val="22"/>
        </w:rPr>
        <w:t xml:space="preserve">4.3.19.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075B39" w:rsidRPr="00FD25EF" w:rsidRDefault="00075B39" w:rsidP="00075B39">
      <w:pPr>
        <w:ind w:right="110" w:firstLine="426"/>
        <w:contextualSpacing/>
        <w:jc w:val="both"/>
        <w:rPr>
          <w:szCs w:val="22"/>
        </w:rPr>
      </w:pPr>
      <w:r w:rsidRPr="00FD25EF">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075B39" w:rsidRPr="00FD25EF" w:rsidRDefault="00075B39" w:rsidP="00075B39">
      <w:pPr>
        <w:ind w:firstLine="426"/>
        <w:contextualSpacing/>
        <w:jc w:val="both"/>
      </w:pPr>
      <w:r w:rsidRPr="00FD25EF">
        <w:t>- участникам Великой Отечественной войны – до 35 дней;</w:t>
      </w:r>
    </w:p>
    <w:p w:rsidR="00075B39" w:rsidRPr="00FD25EF" w:rsidRDefault="00075B39" w:rsidP="00075B39">
      <w:pPr>
        <w:ind w:firstLine="426"/>
        <w:contextualSpacing/>
        <w:jc w:val="both"/>
      </w:pPr>
      <w:r w:rsidRPr="00FD25EF">
        <w:t>-</w:t>
      </w:r>
      <w:r w:rsidRPr="00FD25EF">
        <w:rPr>
          <w:rFonts w:eastAsia="Arial Unicode MS"/>
          <w:color w:val="000000"/>
          <w:kern w:val="1"/>
        </w:rPr>
        <w:t> </w:t>
      </w:r>
      <w:r w:rsidRPr="00FD25EF">
        <w:t>работающим пенсионерам по старости (по возрасту) – до 14</w:t>
      </w:r>
      <w:r w:rsidRPr="00FD25EF">
        <w:rPr>
          <w:rFonts w:eastAsia="Arial Unicode MS"/>
          <w:color w:val="000000"/>
          <w:kern w:val="1"/>
        </w:rPr>
        <w:t> </w:t>
      </w:r>
      <w:r w:rsidRPr="00FD25EF">
        <w:t>календарных дней в году;</w:t>
      </w:r>
    </w:p>
    <w:p w:rsidR="00075B39" w:rsidRPr="00FD25EF" w:rsidRDefault="00075B39" w:rsidP="00075B39">
      <w:pPr>
        <w:ind w:firstLine="426"/>
        <w:contextualSpacing/>
        <w:jc w:val="both"/>
      </w:pPr>
      <w:proofErr w:type="gramStart"/>
      <w:r w:rsidRPr="00FD25EF">
        <w:t>-</w:t>
      </w:r>
      <w:r w:rsidRPr="00FD25EF">
        <w:rPr>
          <w:rFonts w:eastAsia="Arial Unicode MS"/>
          <w:color w:val="000000"/>
          <w:kern w:val="1"/>
        </w:rPr>
        <w:t> </w:t>
      </w:r>
      <w:r w:rsidRPr="00FD25EF">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roofErr w:type="gramEnd"/>
    </w:p>
    <w:p w:rsidR="00075B39" w:rsidRPr="00FD25EF" w:rsidRDefault="00075B39" w:rsidP="00075B39">
      <w:pPr>
        <w:ind w:firstLine="426"/>
        <w:contextualSpacing/>
        <w:jc w:val="both"/>
      </w:pPr>
      <w:r w:rsidRPr="00FD25EF">
        <w:t>- работающим инвалидам – до 60 календарных дней в году;</w:t>
      </w:r>
    </w:p>
    <w:p w:rsidR="00075B39" w:rsidRPr="00FD25EF" w:rsidRDefault="00075B39" w:rsidP="00075B39">
      <w:pPr>
        <w:ind w:firstLine="426"/>
        <w:contextualSpacing/>
        <w:jc w:val="both"/>
      </w:pPr>
      <w:r w:rsidRPr="00FD25EF">
        <w:t>-</w:t>
      </w:r>
      <w:r w:rsidRPr="00FD25EF">
        <w:rPr>
          <w:rFonts w:eastAsia="Arial Unicode MS"/>
          <w:color w:val="000000"/>
          <w:kern w:val="1"/>
        </w:rPr>
        <w:t> </w:t>
      </w:r>
      <w:r w:rsidRPr="00FD25EF">
        <w:t>работнику, имеющему двух или более детей в возрасте до 14 лет – 14 календарных дней;</w:t>
      </w:r>
    </w:p>
    <w:p w:rsidR="00075B39" w:rsidRPr="00FD25EF" w:rsidRDefault="00075B39" w:rsidP="00075B39">
      <w:pPr>
        <w:ind w:firstLine="426"/>
        <w:contextualSpacing/>
        <w:jc w:val="both"/>
      </w:pPr>
      <w:r w:rsidRPr="00FD25EF">
        <w:t>- работнику, имеющему ребенка-инвалида в возрасте до 18 лет;</w:t>
      </w:r>
    </w:p>
    <w:p w:rsidR="00075B39" w:rsidRPr="00FD25EF" w:rsidRDefault="00075B39" w:rsidP="00075B39">
      <w:pPr>
        <w:ind w:firstLine="426"/>
        <w:contextualSpacing/>
        <w:jc w:val="both"/>
      </w:pPr>
      <w:r w:rsidRPr="00FD25EF">
        <w:t>- одинокой матери, воспитывающей ребенка в возрасте до 14 лет;</w:t>
      </w:r>
    </w:p>
    <w:p w:rsidR="00075B39" w:rsidRPr="00FD25EF" w:rsidRDefault="00075B39" w:rsidP="00075B39">
      <w:pPr>
        <w:ind w:firstLine="426"/>
        <w:contextualSpacing/>
        <w:jc w:val="both"/>
      </w:pPr>
      <w:r w:rsidRPr="00FD25EF">
        <w:t>- отцу, воспитывающему ребенка без матери в возрасте до 14 лет;</w:t>
      </w:r>
    </w:p>
    <w:p w:rsidR="00075B39" w:rsidRPr="00FD25EF" w:rsidRDefault="00075B39" w:rsidP="00075B39">
      <w:pPr>
        <w:ind w:firstLine="426"/>
        <w:contextualSpacing/>
        <w:jc w:val="both"/>
      </w:pPr>
      <w:r w:rsidRPr="00FD25EF">
        <w:t xml:space="preserve"> - работникам, в случаях рождения ребенка, регистрации брака, смерти близких родственников – до 5 календарных дней.</w:t>
      </w:r>
    </w:p>
    <w:p w:rsidR="00075B39" w:rsidRPr="00FD25EF" w:rsidRDefault="00075B39" w:rsidP="00075B39">
      <w:pPr>
        <w:ind w:right="110" w:firstLine="426"/>
        <w:contextualSpacing/>
        <w:jc w:val="both"/>
        <w:rPr>
          <w:szCs w:val="22"/>
        </w:rPr>
      </w:pPr>
      <w:r w:rsidRPr="00FD25EF">
        <w:rPr>
          <w:szCs w:val="22"/>
        </w:rPr>
        <w:t xml:space="preserve">4.3.20.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w:t>
      </w:r>
      <w:r>
        <w:t>МАДОУ «Детский сад № 194</w:t>
      </w:r>
      <w:r w:rsidRPr="00FD25EF">
        <w:t>»</w:t>
      </w:r>
      <w:r w:rsidRPr="00FD25EF">
        <w:rPr>
          <w:szCs w:val="22"/>
        </w:rPr>
        <w:t xml:space="preserve">.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Pr="00FD25EF">
        <w:t>МАДОУ «Детски</w:t>
      </w:r>
      <w:r>
        <w:t>й сад № 194</w:t>
      </w:r>
      <w:r w:rsidRPr="00FD25EF">
        <w:t>»</w:t>
      </w:r>
      <w:r w:rsidRPr="00FD25EF">
        <w:rPr>
          <w:szCs w:val="22"/>
        </w:rPr>
        <w:t>, принимаемом с учётом мнения выборного органа первичной профсоюзной организации.</w:t>
      </w:r>
    </w:p>
    <w:p w:rsidR="00075B39" w:rsidRPr="00FD25EF" w:rsidRDefault="00075B39" w:rsidP="00075B39">
      <w:pPr>
        <w:tabs>
          <w:tab w:val="left" w:pos="411"/>
        </w:tabs>
        <w:ind w:left="410"/>
        <w:contextualSpacing/>
        <w:jc w:val="center"/>
        <w:rPr>
          <w:b/>
          <w:szCs w:val="22"/>
        </w:rPr>
      </w:pPr>
      <w:r w:rsidRPr="00FD25EF">
        <w:rPr>
          <w:b/>
          <w:szCs w:val="22"/>
        </w:rPr>
        <w:t>5. Поощрения за успехи в работе</w:t>
      </w:r>
    </w:p>
    <w:p w:rsidR="00075B39" w:rsidRPr="00FD25EF" w:rsidRDefault="00075B39" w:rsidP="00075B39">
      <w:pPr>
        <w:ind w:right="114" w:firstLine="426"/>
        <w:contextualSpacing/>
        <w:jc w:val="both"/>
        <w:rPr>
          <w:szCs w:val="22"/>
        </w:rPr>
      </w:pPr>
      <w:r w:rsidRPr="00FD25EF">
        <w:rPr>
          <w:szCs w:val="22"/>
        </w:rPr>
        <w:t>5.1. Работодатель применяет к работникам учреждения, добросовестно исполняющим трудовые обязанности, следующие виды поощрений:</w:t>
      </w:r>
    </w:p>
    <w:p w:rsidR="00075B39" w:rsidRPr="00FD25EF" w:rsidRDefault="00075B39" w:rsidP="00075B39">
      <w:pPr>
        <w:spacing w:before="40"/>
        <w:ind w:right="110" w:firstLine="426"/>
        <w:contextualSpacing/>
        <w:jc w:val="both"/>
        <w:rPr>
          <w:szCs w:val="22"/>
        </w:rPr>
      </w:pPr>
      <w:r w:rsidRPr="00FD25EF">
        <w:rPr>
          <w:szCs w:val="22"/>
        </w:rPr>
        <w:t xml:space="preserve">- объявляет благодарность, </w:t>
      </w:r>
    </w:p>
    <w:p w:rsidR="00075B39" w:rsidRPr="00FD25EF" w:rsidRDefault="00075B39" w:rsidP="00075B39">
      <w:pPr>
        <w:spacing w:before="40"/>
        <w:ind w:right="110" w:firstLine="426"/>
        <w:contextualSpacing/>
        <w:jc w:val="both"/>
        <w:rPr>
          <w:szCs w:val="22"/>
        </w:rPr>
      </w:pPr>
      <w:r w:rsidRPr="00FD25EF">
        <w:rPr>
          <w:szCs w:val="22"/>
        </w:rPr>
        <w:t xml:space="preserve">- выдает премию, </w:t>
      </w:r>
    </w:p>
    <w:p w:rsidR="00075B39" w:rsidRPr="00FD25EF" w:rsidRDefault="00075B39" w:rsidP="00075B39">
      <w:pPr>
        <w:spacing w:before="40"/>
        <w:ind w:right="110" w:firstLine="426"/>
        <w:contextualSpacing/>
        <w:jc w:val="both"/>
        <w:rPr>
          <w:szCs w:val="22"/>
        </w:rPr>
      </w:pPr>
      <w:r w:rsidRPr="00FD25EF">
        <w:rPr>
          <w:szCs w:val="22"/>
        </w:rPr>
        <w:t xml:space="preserve">- награждает ценным подарком, почетной грамотой, </w:t>
      </w:r>
    </w:p>
    <w:p w:rsidR="00075B39" w:rsidRPr="00FD25EF" w:rsidRDefault="00075B39" w:rsidP="00075B39">
      <w:pPr>
        <w:spacing w:before="40"/>
        <w:ind w:right="110" w:firstLine="426"/>
        <w:contextualSpacing/>
        <w:jc w:val="both"/>
        <w:rPr>
          <w:szCs w:val="22"/>
        </w:rPr>
      </w:pPr>
      <w:r w:rsidRPr="00FD25EF">
        <w:rPr>
          <w:szCs w:val="22"/>
        </w:rPr>
        <w:t>- представляет к званию лучшего по профессии и другие виды поощрений.</w:t>
      </w:r>
    </w:p>
    <w:p w:rsidR="00075B39" w:rsidRPr="00FD25EF" w:rsidRDefault="00075B39" w:rsidP="00075B39">
      <w:pPr>
        <w:ind w:right="117" w:firstLine="426"/>
        <w:contextualSpacing/>
        <w:jc w:val="both"/>
        <w:rPr>
          <w:szCs w:val="22"/>
        </w:rPr>
      </w:pPr>
      <w:r w:rsidRPr="00FD25EF">
        <w:rPr>
          <w:szCs w:val="22"/>
        </w:rPr>
        <w:lastRenderedPageBreak/>
        <w:t xml:space="preserve">5.2. В отношении работника </w:t>
      </w:r>
      <w:r>
        <w:t>МАДОУ «Детский сад № 194</w:t>
      </w:r>
      <w:r w:rsidRPr="00FD25EF">
        <w:t xml:space="preserve">» </w:t>
      </w:r>
      <w:r w:rsidRPr="00FD25EF">
        <w:rPr>
          <w:szCs w:val="22"/>
        </w:rPr>
        <w:t xml:space="preserve">могут применяться одновременно несколько видов поощрений. </w:t>
      </w:r>
    </w:p>
    <w:p w:rsidR="00075B39" w:rsidRPr="00FD25EF" w:rsidRDefault="00075B39" w:rsidP="00075B39">
      <w:pPr>
        <w:ind w:right="117" w:firstLine="426"/>
        <w:contextualSpacing/>
        <w:jc w:val="both"/>
        <w:rPr>
          <w:szCs w:val="22"/>
        </w:rPr>
      </w:pPr>
      <w:r w:rsidRPr="00FD25EF">
        <w:rPr>
          <w:szCs w:val="22"/>
        </w:rPr>
        <w:t>5.3. За особые трудовые заслуги перед обществом и государством работники могут быть представлены в установленном порядке к государственным наградам (ст. 191 ТК РФ).</w:t>
      </w:r>
    </w:p>
    <w:p w:rsidR="00075B39" w:rsidRDefault="00075B39" w:rsidP="00075B39">
      <w:pPr>
        <w:tabs>
          <w:tab w:val="left" w:pos="502"/>
        </w:tabs>
        <w:ind w:left="501"/>
        <w:contextualSpacing/>
        <w:jc w:val="center"/>
        <w:rPr>
          <w:b/>
          <w:szCs w:val="22"/>
        </w:rPr>
      </w:pPr>
    </w:p>
    <w:p w:rsidR="00075B39" w:rsidRPr="00FD25EF" w:rsidRDefault="00075B39" w:rsidP="00075B39">
      <w:pPr>
        <w:tabs>
          <w:tab w:val="left" w:pos="502"/>
        </w:tabs>
        <w:ind w:left="501"/>
        <w:contextualSpacing/>
        <w:jc w:val="center"/>
        <w:rPr>
          <w:b/>
          <w:szCs w:val="22"/>
        </w:rPr>
      </w:pPr>
      <w:r w:rsidRPr="00FD25EF">
        <w:rPr>
          <w:b/>
          <w:szCs w:val="22"/>
        </w:rPr>
        <w:t>6. Трудовая дисциплина и ответственность за ее нарушение</w:t>
      </w:r>
    </w:p>
    <w:p w:rsidR="00075B39" w:rsidRPr="00FD25EF" w:rsidRDefault="00075B39" w:rsidP="00075B39">
      <w:pPr>
        <w:tabs>
          <w:tab w:val="left" w:pos="722"/>
        </w:tabs>
        <w:ind w:right="-1" w:firstLine="426"/>
        <w:contextualSpacing/>
        <w:jc w:val="both"/>
        <w:rPr>
          <w:szCs w:val="22"/>
        </w:rPr>
      </w:pPr>
      <w:r w:rsidRPr="00FD25EF">
        <w:rPr>
          <w:szCs w:val="22"/>
        </w:rPr>
        <w:t xml:space="preserve">6.1. За совершение дисциплинарного проступка, то есть неисполнение или ненадлежащее исполнение работником по </w:t>
      </w:r>
      <w:r w:rsidRPr="00FD25EF">
        <w:rPr>
          <w:spacing w:val="-3"/>
          <w:szCs w:val="22"/>
        </w:rPr>
        <w:t xml:space="preserve">его </w:t>
      </w:r>
      <w:r w:rsidRPr="00FD25EF">
        <w:rPr>
          <w:szCs w:val="22"/>
        </w:rPr>
        <w:t>вине возложенных на него трудовых обязанностей, работодатель имеет право применить следующие дисциплинарные взыскания:</w:t>
      </w:r>
    </w:p>
    <w:p w:rsidR="00075B39" w:rsidRPr="00FD25EF" w:rsidRDefault="00075B39" w:rsidP="00075B39">
      <w:pPr>
        <w:numPr>
          <w:ilvl w:val="0"/>
          <w:numId w:val="17"/>
        </w:numPr>
        <w:tabs>
          <w:tab w:val="left" w:pos="426"/>
        </w:tabs>
        <w:spacing w:before="2" w:after="200"/>
        <w:ind w:right="-1" w:firstLine="426"/>
        <w:contextualSpacing/>
        <w:jc w:val="both"/>
        <w:rPr>
          <w:szCs w:val="22"/>
        </w:rPr>
      </w:pPr>
      <w:r w:rsidRPr="00FD25EF">
        <w:rPr>
          <w:szCs w:val="22"/>
        </w:rPr>
        <w:t>замечание;</w:t>
      </w:r>
    </w:p>
    <w:p w:rsidR="00075B39" w:rsidRPr="00FD25EF" w:rsidRDefault="00075B39" w:rsidP="00075B39">
      <w:pPr>
        <w:numPr>
          <w:ilvl w:val="0"/>
          <w:numId w:val="17"/>
        </w:numPr>
        <w:tabs>
          <w:tab w:val="left" w:pos="315"/>
          <w:tab w:val="left" w:pos="426"/>
        </w:tabs>
        <w:spacing w:after="200"/>
        <w:ind w:right="-1" w:firstLine="426"/>
        <w:contextualSpacing/>
        <w:jc w:val="both"/>
        <w:rPr>
          <w:szCs w:val="22"/>
        </w:rPr>
      </w:pPr>
      <w:r w:rsidRPr="00FD25EF">
        <w:rPr>
          <w:szCs w:val="22"/>
        </w:rPr>
        <w:t>выговор;</w:t>
      </w:r>
    </w:p>
    <w:p w:rsidR="00075B39" w:rsidRPr="00FD25EF" w:rsidRDefault="00075B39" w:rsidP="00075B39">
      <w:pPr>
        <w:numPr>
          <w:ilvl w:val="0"/>
          <w:numId w:val="17"/>
        </w:numPr>
        <w:tabs>
          <w:tab w:val="left" w:pos="320"/>
          <w:tab w:val="left" w:pos="426"/>
        </w:tabs>
        <w:spacing w:before="2" w:after="200"/>
        <w:ind w:right="-1" w:firstLine="426"/>
        <w:contextualSpacing/>
        <w:jc w:val="both"/>
        <w:rPr>
          <w:szCs w:val="22"/>
        </w:rPr>
      </w:pPr>
      <w:r w:rsidRPr="00FD25EF">
        <w:rPr>
          <w:szCs w:val="22"/>
        </w:rPr>
        <w:t>увольнение по соответствующим основаниям.</w:t>
      </w:r>
    </w:p>
    <w:p w:rsidR="00075B39" w:rsidRPr="00FD25EF" w:rsidRDefault="00075B39" w:rsidP="00075B39">
      <w:pPr>
        <w:tabs>
          <w:tab w:val="left" w:pos="550"/>
        </w:tabs>
        <w:ind w:right="-1" w:firstLine="426"/>
        <w:contextualSpacing/>
        <w:jc w:val="both"/>
        <w:rPr>
          <w:szCs w:val="22"/>
        </w:rPr>
      </w:pPr>
      <w:r w:rsidRPr="00FD25EF">
        <w:rPr>
          <w:szCs w:val="22"/>
        </w:rPr>
        <w:t xml:space="preserve">6.2. </w:t>
      </w:r>
      <w:proofErr w:type="gramStart"/>
      <w:r w:rsidRPr="00FD25EF">
        <w:rPr>
          <w:szCs w:val="22"/>
        </w:rPr>
        <w:t>Увольнение в качестве дисциплинарного взыскания может быть применено в соответствии со ст. 192 ТК РФ и по основаниям, предусмотренным пунктами 5, 6, 9 или 10 части первой статьи 81, пунктом 1 статьи 336 или статьей 348.11 ТК РФ, а также пунктом 7, 7.1 или 8 части первой статьи 81 ТК РФ в случаях, когда виновные действия, дающие основания для утраты</w:t>
      </w:r>
      <w:proofErr w:type="gramEnd"/>
      <w:r w:rsidRPr="00FD25EF">
        <w:rPr>
          <w:szCs w:val="22"/>
        </w:rPr>
        <w:t xml:space="preserve"> доверия, либо соответственно аморальный поступок совершены работником по месту работы и в связи с исполнением им трудовых обязанностей.</w:t>
      </w:r>
    </w:p>
    <w:p w:rsidR="00075B39" w:rsidRPr="00FD25EF" w:rsidRDefault="00075B39" w:rsidP="00075B39">
      <w:pPr>
        <w:tabs>
          <w:tab w:val="left" w:pos="574"/>
        </w:tabs>
        <w:ind w:right="-1" w:firstLine="426"/>
        <w:contextualSpacing/>
        <w:jc w:val="both"/>
        <w:rPr>
          <w:szCs w:val="22"/>
        </w:rPr>
      </w:pPr>
      <w:r w:rsidRPr="00FD25EF">
        <w:rPr>
          <w:szCs w:val="22"/>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075B39" w:rsidRPr="00FD25EF" w:rsidRDefault="00075B39" w:rsidP="00075B39">
      <w:pPr>
        <w:tabs>
          <w:tab w:val="left" w:pos="540"/>
          <w:tab w:val="left" w:pos="2290"/>
          <w:tab w:val="left" w:pos="5537"/>
          <w:tab w:val="left" w:pos="6621"/>
          <w:tab w:val="left" w:pos="8237"/>
          <w:tab w:val="left" w:pos="8789"/>
        </w:tabs>
        <w:spacing w:before="2"/>
        <w:ind w:right="-1" w:firstLine="426"/>
        <w:contextualSpacing/>
        <w:jc w:val="both"/>
        <w:rPr>
          <w:szCs w:val="22"/>
        </w:rPr>
      </w:pPr>
      <w:r w:rsidRPr="00FD25EF">
        <w:rPr>
          <w:spacing w:val="-3"/>
          <w:szCs w:val="22"/>
        </w:rPr>
        <w:t xml:space="preserve">6.4. До </w:t>
      </w:r>
      <w:r w:rsidRPr="00FD25EF">
        <w:rPr>
          <w:szCs w:val="22"/>
        </w:rPr>
        <w:t xml:space="preserve">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w:t>
      </w:r>
      <w:r w:rsidRPr="00FD25EF">
        <w:rPr>
          <w:spacing w:val="-3"/>
          <w:szCs w:val="22"/>
        </w:rPr>
        <w:t xml:space="preserve">то </w:t>
      </w:r>
      <w:r w:rsidRPr="00FD25EF">
        <w:rPr>
          <w:szCs w:val="22"/>
        </w:rPr>
        <w:t>составляется соответствующий акт.</w:t>
      </w:r>
    </w:p>
    <w:p w:rsidR="00075B39" w:rsidRPr="00FD25EF" w:rsidRDefault="00075B39" w:rsidP="00075B39">
      <w:pPr>
        <w:tabs>
          <w:tab w:val="left" w:pos="0"/>
          <w:tab w:val="left" w:pos="2290"/>
          <w:tab w:val="left" w:pos="5537"/>
          <w:tab w:val="left" w:pos="6621"/>
          <w:tab w:val="left" w:pos="7371"/>
          <w:tab w:val="left" w:pos="7513"/>
        </w:tabs>
        <w:spacing w:before="2"/>
        <w:ind w:right="-1" w:firstLine="426"/>
        <w:contextualSpacing/>
        <w:jc w:val="both"/>
        <w:rPr>
          <w:szCs w:val="22"/>
        </w:rPr>
      </w:pPr>
      <w:r w:rsidRPr="00FD25EF">
        <w:rPr>
          <w:szCs w:val="22"/>
        </w:rPr>
        <w:t>Непредставление работником объяснения не является препятствием</w:t>
      </w:r>
      <w:r w:rsidRPr="00FD25EF">
        <w:rPr>
          <w:szCs w:val="22"/>
        </w:rPr>
        <w:tab/>
        <w:t>для применения дисциплинарного взыскания (ст. 193 ТК РФ).</w:t>
      </w:r>
    </w:p>
    <w:p w:rsidR="00075B39" w:rsidRPr="00FD25EF" w:rsidRDefault="00075B39" w:rsidP="00075B39">
      <w:pPr>
        <w:tabs>
          <w:tab w:val="left" w:pos="540"/>
          <w:tab w:val="left" w:pos="2290"/>
          <w:tab w:val="left" w:pos="5537"/>
          <w:tab w:val="left" w:pos="6621"/>
          <w:tab w:val="left" w:pos="7513"/>
          <w:tab w:val="left" w:pos="8222"/>
          <w:tab w:val="left" w:pos="8789"/>
        </w:tabs>
        <w:spacing w:before="2"/>
        <w:ind w:right="-1" w:firstLine="426"/>
        <w:contextualSpacing/>
        <w:jc w:val="both"/>
        <w:rPr>
          <w:szCs w:val="22"/>
        </w:rPr>
      </w:pPr>
      <w:r w:rsidRPr="00FD25EF">
        <w:rPr>
          <w:szCs w:val="22"/>
        </w:rPr>
        <w:t xml:space="preserve">6.5. Дисциплинарное расследование нарушений педагогическим работником </w:t>
      </w:r>
      <w:r>
        <w:t>МАДОУ «Детский сад № 194</w:t>
      </w:r>
      <w:r w:rsidRPr="00FD25EF">
        <w:t xml:space="preserve">» </w:t>
      </w:r>
      <w:r w:rsidRPr="00FD25EF">
        <w:rPr>
          <w:szCs w:val="22"/>
        </w:rPr>
        <w:t>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075B39" w:rsidRPr="00FD25EF" w:rsidRDefault="00075B39" w:rsidP="00075B39">
      <w:pPr>
        <w:tabs>
          <w:tab w:val="left" w:pos="540"/>
          <w:tab w:val="left" w:pos="2290"/>
          <w:tab w:val="left" w:pos="5537"/>
          <w:tab w:val="left" w:pos="6621"/>
          <w:tab w:val="left" w:pos="8789"/>
        </w:tabs>
        <w:spacing w:before="2"/>
        <w:ind w:right="-1" w:firstLine="426"/>
        <w:contextualSpacing/>
        <w:jc w:val="both"/>
        <w:rPr>
          <w:szCs w:val="22"/>
        </w:rPr>
      </w:pPr>
      <w:r w:rsidRPr="00FD25EF">
        <w:rPr>
          <w:szCs w:val="22"/>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 (ст. 45 Закона РФ «Об образовании в Российской Федерации»).</w:t>
      </w:r>
    </w:p>
    <w:p w:rsidR="00075B39" w:rsidRPr="00FD25EF" w:rsidRDefault="00075B39" w:rsidP="00075B39">
      <w:pPr>
        <w:tabs>
          <w:tab w:val="left" w:pos="0"/>
          <w:tab w:val="left" w:pos="4536"/>
          <w:tab w:val="left" w:pos="5812"/>
          <w:tab w:val="left" w:pos="6663"/>
        </w:tabs>
        <w:spacing w:before="2"/>
        <w:ind w:right="-1" w:firstLine="426"/>
        <w:contextualSpacing/>
        <w:jc w:val="both"/>
        <w:rPr>
          <w:szCs w:val="22"/>
        </w:rPr>
      </w:pPr>
      <w:r w:rsidRPr="00FD25EF">
        <w:rPr>
          <w:szCs w:val="22"/>
        </w:rPr>
        <w:t xml:space="preserve">6.6. Дисциплинарное взыскание применяется не позднее одного месяца </w:t>
      </w:r>
      <w:r w:rsidRPr="00FD25EF">
        <w:rPr>
          <w:spacing w:val="-3"/>
          <w:szCs w:val="22"/>
        </w:rPr>
        <w:t xml:space="preserve">со </w:t>
      </w:r>
      <w:r w:rsidRPr="00FD25EF">
        <w:rPr>
          <w:szCs w:val="22"/>
        </w:rPr>
        <w:t xml:space="preserve">дня обнаружения проступка, не считая времени болезни работника, пребывания его в отпуске, а также времени, необходимого на </w:t>
      </w:r>
      <w:r w:rsidRPr="00FD25EF">
        <w:rPr>
          <w:spacing w:val="-3"/>
          <w:szCs w:val="22"/>
        </w:rPr>
        <w:t xml:space="preserve">учет </w:t>
      </w:r>
      <w:r w:rsidRPr="00FD25EF">
        <w:rPr>
          <w:szCs w:val="22"/>
        </w:rPr>
        <w:t xml:space="preserve">мнения выборного органа первичной профсоюзной организации. Дисциплинарное взыскание не может быть применено позднее шести месяцев </w:t>
      </w:r>
      <w:r w:rsidRPr="00FD25EF">
        <w:rPr>
          <w:spacing w:val="-3"/>
          <w:szCs w:val="22"/>
        </w:rPr>
        <w:t xml:space="preserve">со </w:t>
      </w:r>
      <w:r w:rsidRPr="00FD25EF">
        <w:rPr>
          <w:szCs w:val="22"/>
        </w:rPr>
        <w:t>дня совершения проступка, а по</w:t>
      </w:r>
      <w:r w:rsidRPr="00FD25EF">
        <w:rPr>
          <w:szCs w:val="22"/>
        </w:rPr>
        <w:tab/>
        <w:t>результатам</w:t>
      </w:r>
      <w:r w:rsidRPr="00FD25EF">
        <w:rPr>
          <w:szCs w:val="22"/>
        </w:rPr>
        <w:tab/>
        <w:t>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075B39" w:rsidRPr="00FD25EF" w:rsidRDefault="00075B39" w:rsidP="00075B39">
      <w:pPr>
        <w:tabs>
          <w:tab w:val="left" w:pos="0"/>
          <w:tab w:val="left" w:pos="4536"/>
          <w:tab w:val="left" w:pos="5812"/>
          <w:tab w:val="left" w:pos="6663"/>
        </w:tabs>
        <w:spacing w:before="2"/>
        <w:ind w:right="-1" w:firstLine="426"/>
        <w:contextualSpacing/>
        <w:jc w:val="both"/>
        <w:rPr>
          <w:szCs w:val="22"/>
        </w:rPr>
      </w:pPr>
      <w:r w:rsidRPr="00FD25EF">
        <w:rPr>
          <w:szCs w:val="22"/>
        </w:rPr>
        <w:t>6.7. За каждый дисциплинарный проступок может быть применено только одно дисциплинарное взыскание.</w:t>
      </w:r>
    </w:p>
    <w:p w:rsidR="00075B39" w:rsidRPr="00FD25EF" w:rsidRDefault="00075B39" w:rsidP="00075B39">
      <w:pPr>
        <w:tabs>
          <w:tab w:val="left" w:pos="0"/>
          <w:tab w:val="left" w:pos="4536"/>
          <w:tab w:val="left" w:pos="5812"/>
          <w:tab w:val="left" w:pos="6663"/>
        </w:tabs>
        <w:spacing w:before="2"/>
        <w:ind w:right="-1" w:firstLine="426"/>
        <w:contextualSpacing/>
        <w:jc w:val="both"/>
        <w:rPr>
          <w:szCs w:val="22"/>
        </w:rPr>
      </w:pPr>
      <w:r w:rsidRPr="00FD25EF">
        <w:rPr>
          <w:szCs w:val="22"/>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075B39" w:rsidRPr="00FD25EF" w:rsidRDefault="00075B39" w:rsidP="00075B39">
      <w:pPr>
        <w:tabs>
          <w:tab w:val="left" w:pos="0"/>
          <w:tab w:val="left" w:pos="4536"/>
          <w:tab w:val="left" w:pos="5812"/>
          <w:tab w:val="left" w:pos="6663"/>
        </w:tabs>
        <w:spacing w:before="2"/>
        <w:ind w:right="-1" w:firstLine="426"/>
        <w:contextualSpacing/>
        <w:jc w:val="both"/>
        <w:rPr>
          <w:szCs w:val="22"/>
        </w:rPr>
      </w:pPr>
      <w:r w:rsidRPr="00FD25EF">
        <w:rPr>
          <w:szCs w:val="22"/>
        </w:rPr>
        <w:t xml:space="preserve">6.8. Если в течение года со дня применения дисциплинарного взыскания работник не будет подвергнут новому дисциплинарному взысканию, </w:t>
      </w:r>
      <w:r w:rsidRPr="00FD25EF">
        <w:rPr>
          <w:spacing w:val="-3"/>
          <w:szCs w:val="22"/>
        </w:rPr>
        <w:t xml:space="preserve">то </w:t>
      </w:r>
      <w:r w:rsidRPr="00FD25EF">
        <w:rPr>
          <w:szCs w:val="22"/>
        </w:rPr>
        <w:t>он считается не имеющим дисциплинарного взыскания.</w:t>
      </w:r>
    </w:p>
    <w:p w:rsidR="00075B39" w:rsidRPr="00FD25EF" w:rsidRDefault="00075B39" w:rsidP="00075B39">
      <w:pPr>
        <w:tabs>
          <w:tab w:val="left" w:pos="0"/>
          <w:tab w:val="left" w:pos="4536"/>
          <w:tab w:val="left" w:pos="5812"/>
          <w:tab w:val="left" w:pos="6663"/>
        </w:tabs>
        <w:spacing w:before="2"/>
        <w:ind w:right="-1" w:firstLine="426"/>
        <w:contextualSpacing/>
        <w:jc w:val="both"/>
        <w:rPr>
          <w:szCs w:val="22"/>
        </w:rPr>
      </w:pPr>
      <w:r w:rsidRPr="00FD25EF">
        <w:rPr>
          <w:szCs w:val="22"/>
        </w:rPr>
        <w:lastRenderedPageBreak/>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 (ст. 194 ТК РФ).</w:t>
      </w:r>
    </w:p>
    <w:p w:rsidR="00075B39" w:rsidRPr="00FD25EF" w:rsidRDefault="00075B39" w:rsidP="00075B39">
      <w:pPr>
        <w:tabs>
          <w:tab w:val="left" w:pos="0"/>
          <w:tab w:val="left" w:pos="4536"/>
          <w:tab w:val="left" w:pos="5812"/>
          <w:tab w:val="left" w:pos="6663"/>
        </w:tabs>
        <w:spacing w:before="2"/>
        <w:ind w:right="-1" w:firstLine="426"/>
        <w:contextualSpacing/>
        <w:jc w:val="both"/>
        <w:rPr>
          <w:szCs w:val="22"/>
        </w:rPr>
      </w:pPr>
      <w:r w:rsidRPr="00FD25EF">
        <w:rPr>
          <w:szCs w:val="22"/>
        </w:rPr>
        <w:t>6.9. Сведения о взысканиях в трудовую книжку не вносятся, за исключением случаев, когда дисциплинарным взысканием является увольнение.</w:t>
      </w:r>
    </w:p>
    <w:p w:rsidR="00075B39" w:rsidRPr="00FD25EF" w:rsidRDefault="00075B39" w:rsidP="00075B39">
      <w:pPr>
        <w:tabs>
          <w:tab w:val="left" w:pos="0"/>
          <w:tab w:val="left" w:pos="4536"/>
          <w:tab w:val="left" w:pos="5812"/>
          <w:tab w:val="left" w:pos="6663"/>
        </w:tabs>
        <w:spacing w:before="2"/>
        <w:ind w:right="-1" w:firstLine="426"/>
        <w:contextualSpacing/>
        <w:jc w:val="both"/>
        <w:rPr>
          <w:szCs w:val="22"/>
        </w:rPr>
      </w:pPr>
      <w:r w:rsidRPr="00FD25EF">
        <w:rPr>
          <w:szCs w:val="22"/>
        </w:rPr>
        <w:t xml:space="preserve">6.10. Дисциплинарное взыскание может быть обжаловано работником в государственную инспекцию труда и (или) комиссию по трудовым спорам </w:t>
      </w:r>
      <w:r>
        <w:t>МАДОУ «Детский сад № 194</w:t>
      </w:r>
      <w:r w:rsidRPr="00FD25EF">
        <w:t>»</w:t>
      </w:r>
      <w:r w:rsidRPr="00FD25EF">
        <w:rPr>
          <w:szCs w:val="22"/>
        </w:rPr>
        <w:t xml:space="preserve">, </w:t>
      </w:r>
      <w:r w:rsidRPr="00FD25EF">
        <w:rPr>
          <w:spacing w:val="-4"/>
          <w:szCs w:val="22"/>
        </w:rPr>
        <w:t>суд.</w:t>
      </w:r>
    </w:p>
    <w:p w:rsidR="00075B39" w:rsidRDefault="00075B39" w:rsidP="00075B39">
      <w:pPr>
        <w:tabs>
          <w:tab w:val="left" w:pos="3828"/>
        </w:tabs>
        <w:spacing w:before="43"/>
        <w:ind w:right="-1"/>
        <w:contextualSpacing/>
        <w:jc w:val="center"/>
        <w:rPr>
          <w:b/>
          <w:szCs w:val="22"/>
        </w:rPr>
      </w:pPr>
    </w:p>
    <w:p w:rsidR="00075B39" w:rsidRPr="00FD25EF" w:rsidRDefault="00075B39" w:rsidP="00075B39">
      <w:pPr>
        <w:tabs>
          <w:tab w:val="left" w:pos="3828"/>
        </w:tabs>
        <w:spacing w:before="43"/>
        <w:ind w:right="-1"/>
        <w:contextualSpacing/>
        <w:jc w:val="center"/>
        <w:rPr>
          <w:b/>
          <w:szCs w:val="22"/>
        </w:rPr>
      </w:pPr>
      <w:r w:rsidRPr="00FD25EF">
        <w:rPr>
          <w:b/>
          <w:szCs w:val="22"/>
        </w:rPr>
        <w:t>7. Охрана труда</w:t>
      </w:r>
    </w:p>
    <w:p w:rsidR="00075B39" w:rsidRPr="00FD25EF" w:rsidRDefault="00075B39" w:rsidP="00075B39">
      <w:pPr>
        <w:tabs>
          <w:tab w:val="left" w:pos="417"/>
        </w:tabs>
        <w:ind w:right="-1" w:firstLine="426"/>
        <w:contextualSpacing/>
        <w:jc w:val="both"/>
        <w:rPr>
          <w:szCs w:val="22"/>
        </w:rPr>
      </w:pPr>
      <w:r w:rsidRPr="00FD25EF">
        <w:rPr>
          <w:szCs w:val="22"/>
        </w:rPr>
        <w:t xml:space="preserve">7.1. В целях </w:t>
      </w:r>
      <w:proofErr w:type="gramStart"/>
      <w:r w:rsidRPr="00FD25EF">
        <w:rPr>
          <w:szCs w:val="22"/>
        </w:rPr>
        <w:t>обеспечения соблюдения требований охраны труда</w:t>
      </w:r>
      <w:proofErr w:type="gramEnd"/>
      <w:r w:rsidRPr="00FD25EF">
        <w:rPr>
          <w:szCs w:val="22"/>
        </w:rPr>
        <w:t xml:space="preserve"> в </w:t>
      </w:r>
      <w:r>
        <w:t>МАДОУ «Детский сад № 194</w:t>
      </w:r>
      <w:r w:rsidRPr="00FD25EF">
        <w:t xml:space="preserve">» </w:t>
      </w:r>
      <w:r w:rsidRPr="00FD25EF">
        <w:rPr>
          <w:szCs w:val="22"/>
        </w:rPr>
        <w:t>создана комиссия по охране труда, которая организует совместные действия работодателя и работников по обеспечению требований охраны труда, производственного травматизма и профессиональных заболеваний (ст. 218 ТК РФ).</w:t>
      </w:r>
    </w:p>
    <w:p w:rsidR="00075B39" w:rsidRPr="00FD25EF" w:rsidRDefault="00075B39" w:rsidP="00075B39">
      <w:pPr>
        <w:tabs>
          <w:tab w:val="left" w:pos="417"/>
        </w:tabs>
        <w:ind w:right="-1" w:firstLine="426"/>
        <w:contextualSpacing/>
        <w:jc w:val="both"/>
        <w:rPr>
          <w:szCs w:val="22"/>
        </w:rPr>
      </w:pPr>
      <w:r w:rsidRPr="00FD25EF">
        <w:rPr>
          <w:szCs w:val="22"/>
        </w:rPr>
        <w:t xml:space="preserve">7.2. Работодатель обязан обеспечить безопасные условия и охрану труда, проведение аттестации рабочих мест по условиям </w:t>
      </w:r>
      <w:r w:rsidRPr="00FD25EF">
        <w:rPr>
          <w:spacing w:val="-3"/>
          <w:szCs w:val="22"/>
        </w:rPr>
        <w:t xml:space="preserve">труда </w:t>
      </w:r>
      <w:r w:rsidRPr="00FD25EF">
        <w:rPr>
          <w:szCs w:val="22"/>
        </w:rPr>
        <w:t>(ст.212 ТК РФ).</w:t>
      </w:r>
    </w:p>
    <w:p w:rsidR="00075B39" w:rsidRPr="00FD25EF" w:rsidRDefault="00075B39" w:rsidP="00075B39">
      <w:pPr>
        <w:ind w:right="-1" w:firstLine="426"/>
        <w:contextualSpacing/>
        <w:jc w:val="both"/>
        <w:rPr>
          <w:szCs w:val="22"/>
        </w:rPr>
      </w:pPr>
      <w:r w:rsidRPr="00FD25EF">
        <w:rPr>
          <w:szCs w:val="22"/>
        </w:rPr>
        <w:t xml:space="preserve">7.3. Работник имеет право (ст. 219 ТК РФ) </w:t>
      </w:r>
      <w:proofErr w:type="gramStart"/>
      <w:r w:rsidRPr="00FD25EF">
        <w:rPr>
          <w:szCs w:val="22"/>
        </w:rPr>
        <w:t>на</w:t>
      </w:r>
      <w:proofErr w:type="gramEnd"/>
      <w:r w:rsidRPr="00FD25EF">
        <w:rPr>
          <w:szCs w:val="22"/>
        </w:rPr>
        <w:t>:</w:t>
      </w:r>
    </w:p>
    <w:p w:rsidR="00075B39" w:rsidRPr="00FD25EF" w:rsidRDefault="00075B39" w:rsidP="00075B39">
      <w:pPr>
        <w:numPr>
          <w:ilvl w:val="0"/>
          <w:numId w:val="18"/>
        </w:numPr>
        <w:tabs>
          <w:tab w:val="left" w:pos="567"/>
        </w:tabs>
        <w:spacing w:before="2" w:after="200"/>
        <w:ind w:right="-1" w:firstLine="426"/>
        <w:contextualSpacing/>
        <w:jc w:val="both"/>
        <w:rPr>
          <w:szCs w:val="22"/>
        </w:rPr>
      </w:pPr>
      <w:r w:rsidRPr="00FD25EF">
        <w:rPr>
          <w:szCs w:val="22"/>
        </w:rPr>
        <w:t xml:space="preserve">рабочее место, соответствующее требованиям охраны труда; </w:t>
      </w:r>
    </w:p>
    <w:p w:rsidR="00075B39" w:rsidRPr="00FD25EF" w:rsidRDefault="00075B39" w:rsidP="00075B39">
      <w:pPr>
        <w:numPr>
          <w:ilvl w:val="0"/>
          <w:numId w:val="18"/>
        </w:numPr>
        <w:tabs>
          <w:tab w:val="left" w:pos="567"/>
        </w:tabs>
        <w:spacing w:before="2" w:after="200"/>
        <w:ind w:right="-1" w:firstLine="426"/>
        <w:contextualSpacing/>
        <w:jc w:val="both"/>
        <w:rPr>
          <w:szCs w:val="22"/>
        </w:rPr>
      </w:pPr>
      <w:r w:rsidRPr="00FD25EF">
        <w:rPr>
          <w:szCs w:val="22"/>
        </w:rPr>
        <w:t>получение достоверной информации от работодателя об условиях и охране труда на рабочем месте, о существующем риске повреждения здоровья, а также о мерах по защите от воздействия вредных и опасных производственных факторов;</w:t>
      </w:r>
    </w:p>
    <w:p w:rsidR="00075B39" w:rsidRPr="00FD25EF" w:rsidRDefault="00075B39" w:rsidP="00075B39">
      <w:pPr>
        <w:numPr>
          <w:ilvl w:val="0"/>
          <w:numId w:val="18"/>
        </w:numPr>
        <w:tabs>
          <w:tab w:val="left" w:pos="567"/>
        </w:tabs>
        <w:spacing w:before="2" w:after="200"/>
        <w:ind w:right="-1" w:firstLine="426"/>
        <w:contextualSpacing/>
        <w:jc w:val="both"/>
        <w:rPr>
          <w:szCs w:val="22"/>
        </w:rPr>
      </w:pPr>
      <w:r w:rsidRPr="00FD25EF">
        <w:rPr>
          <w:szCs w:val="22"/>
        </w:rPr>
        <w:t>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075B39" w:rsidRPr="00FD25EF" w:rsidRDefault="00075B39" w:rsidP="00075B39">
      <w:pPr>
        <w:numPr>
          <w:ilvl w:val="0"/>
          <w:numId w:val="18"/>
        </w:numPr>
        <w:tabs>
          <w:tab w:val="left" w:pos="320"/>
          <w:tab w:val="left" w:pos="567"/>
        </w:tabs>
        <w:spacing w:after="200"/>
        <w:ind w:right="-1" w:firstLine="426"/>
        <w:contextualSpacing/>
        <w:jc w:val="both"/>
        <w:rPr>
          <w:szCs w:val="22"/>
        </w:rPr>
      </w:pPr>
      <w:r w:rsidRPr="00FD25EF">
        <w:rPr>
          <w:szCs w:val="22"/>
        </w:rPr>
        <w:t>обеспечение средствами индивидуальной защиты в соответствии с требованиями охраны труда за счёт средств работодателя (ст.212 ТК РФ);</w:t>
      </w:r>
    </w:p>
    <w:p w:rsidR="00075B39" w:rsidRPr="00FD25EF" w:rsidRDefault="00075B39" w:rsidP="00075B39">
      <w:pPr>
        <w:numPr>
          <w:ilvl w:val="0"/>
          <w:numId w:val="18"/>
        </w:numPr>
        <w:tabs>
          <w:tab w:val="left" w:pos="320"/>
          <w:tab w:val="left" w:pos="567"/>
        </w:tabs>
        <w:spacing w:after="200"/>
        <w:ind w:right="-1" w:firstLine="426"/>
        <w:contextualSpacing/>
        <w:jc w:val="both"/>
        <w:rPr>
          <w:szCs w:val="22"/>
        </w:rPr>
      </w:pPr>
      <w:r w:rsidRPr="00FD25EF">
        <w:rPr>
          <w:szCs w:val="22"/>
        </w:rPr>
        <w:t xml:space="preserve">гарантии и компенсации, установленные в соответствии с ТК РФ, коллективным договором, соглашением, локальными нормативными актами </w:t>
      </w:r>
      <w:r>
        <w:t>МАДОУ «Детский сад № 194</w:t>
      </w:r>
      <w:r w:rsidRPr="00FD25EF">
        <w:t>»</w:t>
      </w:r>
      <w:r w:rsidRPr="00FD25EF">
        <w:rPr>
          <w:szCs w:val="22"/>
        </w:rPr>
        <w:t>, трудовым договором, если он занят на работах с вредными и (или) опасными условиями труда.</w:t>
      </w:r>
    </w:p>
    <w:p w:rsidR="00075B39" w:rsidRPr="00FD25EF" w:rsidRDefault="00075B39" w:rsidP="00075B39">
      <w:pPr>
        <w:tabs>
          <w:tab w:val="left" w:pos="320"/>
        </w:tabs>
        <w:ind w:right="-1" w:firstLine="426"/>
        <w:contextualSpacing/>
        <w:jc w:val="both"/>
        <w:rPr>
          <w:szCs w:val="22"/>
        </w:rPr>
      </w:pPr>
      <w:r w:rsidRPr="00FD25EF">
        <w:rPr>
          <w:szCs w:val="22"/>
        </w:rPr>
        <w:t>7.4. Работник обязан (ст.214 ТК РФ) соблюдать требования охраны труда, правильно применять средства индивидуальной защиты, проходить обучение безопасным методам и приемам выполнения работ, проходить обязательные медицинские осмотры (ст.213 ТК РФ), соблюдать инструкции по охране труда и технике безопасности.</w:t>
      </w:r>
    </w:p>
    <w:p w:rsidR="00075B39" w:rsidRPr="00FD25EF" w:rsidRDefault="00075B39" w:rsidP="00075B39">
      <w:pPr>
        <w:tabs>
          <w:tab w:val="left" w:pos="3181"/>
        </w:tabs>
        <w:ind w:left="3180" w:right="-1" w:hanging="3180"/>
        <w:contextualSpacing/>
        <w:jc w:val="center"/>
        <w:rPr>
          <w:b/>
          <w:szCs w:val="22"/>
        </w:rPr>
      </w:pPr>
      <w:r w:rsidRPr="00FD25EF">
        <w:rPr>
          <w:b/>
          <w:szCs w:val="22"/>
        </w:rPr>
        <w:t>8.  Заключительные положения</w:t>
      </w:r>
    </w:p>
    <w:p w:rsidR="00075B39" w:rsidRPr="00FD25EF" w:rsidRDefault="00075B39" w:rsidP="00075B39">
      <w:pPr>
        <w:spacing w:after="200"/>
        <w:ind w:right="-1" w:firstLine="426"/>
        <w:contextualSpacing/>
        <w:jc w:val="both"/>
        <w:rPr>
          <w:szCs w:val="22"/>
        </w:rPr>
      </w:pPr>
      <w:r w:rsidRPr="00FD25EF">
        <w:rPr>
          <w:szCs w:val="22"/>
        </w:rPr>
        <w:t>8.1. Конкретные обязанности работников определяются должностными инструкциями, разработанными с учётом условий работы на основе квалификационных характеристик, профессиональных стандартов, Устава и настоящих Правил.</w:t>
      </w:r>
    </w:p>
    <w:p w:rsidR="00075B39" w:rsidRPr="00FD25EF" w:rsidRDefault="00075B39" w:rsidP="00075B39">
      <w:pPr>
        <w:spacing w:after="200"/>
        <w:ind w:right="-1" w:firstLine="426"/>
        <w:contextualSpacing/>
        <w:jc w:val="both"/>
        <w:rPr>
          <w:szCs w:val="22"/>
        </w:rPr>
      </w:pPr>
      <w:r w:rsidRPr="00FD25EF">
        <w:rPr>
          <w:szCs w:val="22"/>
        </w:rPr>
        <w:t xml:space="preserve">8.2. Все работники </w:t>
      </w:r>
      <w:r>
        <w:t>МАДОУ «Детский сад № 194</w:t>
      </w:r>
      <w:r w:rsidRPr="00FD25EF">
        <w:t xml:space="preserve">» </w:t>
      </w:r>
      <w:r w:rsidRPr="00FD25EF">
        <w:rPr>
          <w:szCs w:val="22"/>
        </w:rPr>
        <w:t>обязаны проявлять взаимную вежливость, уважение, терпимость, соблюдать трудовую дисциплину и профессиональную этику.</w:t>
      </w:r>
    </w:p>
    <w:p w:rsidR="00075B39" w:rsidRPr="00FD25EF" w:rsidRDefault="00075B39" w:rsidP="00075B39">
      <w:pPr>
        <w:tabs>
          <w:tab w:val="left" w:pos="766"/>
        </w:tabs>
        <w:ind w:right="-1" w:firstLine="426"/>
        <w:contextualSpacing/>
        <w:jc w:val="both"/>
        <w:rPr>
          <w:szCs w:val="22"/>
        </w:rPr>
      </w:pPr>
      <w:r w:rsidRPr="00FD25EF">
        <w:rPr>
          <w:szCs w:val="22"/>
        </w:rPr>
        <w:t xml:space="preserve">8.3. Экземпляр правил внутреннего трудового распорядка находится в доступном для работников месте в </w:t>
      </w:r>
      <w:r>
        <w:t>МАДОУ «Детский сад № 194</w:t>
      </w:r>
      <w:r w:rsidRPr="00FD25EF">
        <w:t xml:space="preserve">» </w:t>
      </w:r>
      <w:r w:rsidRPr="00FD25EF">
        <w:rPr>
          <w:szCs w:val="22"/>
        </w:rPr>
        <w:t>(на информационном стенде) и на сайте учреждения в сети «Интернет» (ст. 28,29 Федерального Закона «Об образовании в Российской федерации»).</w:t>
      </w:r>
    </w:p>
    <w:p w:rsidR="00075B39" w:rsidRPr="00FD25EF" w:rsidRDefault="00075B39" w:rsidP="00075B39">
      <w:pPr>
        <w:tabs>
          <w:tab w:val="left" w:pos="780"/>
        </w:tabs>
        <w:spacing w:before="2"/>
        <w:ind w:right="-1" w:firstLine="426"/>
        <w:contextualSpacing/>
        <w:jc w:val="both"/>
        <w:rPr>
          <w:szCs w:val="22"/>
        </w:rPr>
      </w:pPr>
      <w:r w:rsidRPr="00FD25EF">
        <w:rPr>
          <w:szCs w:val="22"/>
        </w:rPr>
        <w:t>8.4.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075B39" w:rsidRPr="00FD25EF" w:rsidRDefault="00075B39" w:rsidP="00075B39">
      <w:pPr>
        <w:tabs>
          <w:tab w:val="left" w:pos="713"/>
        </w:tabs>
        <w:ind w:right="-1" w:firstLine="426"/>
        <w:contextualSpacing/>
        <w:jc w:val="both"/>
        <w:rPr>
          <w:szCs w:val="22"/>
        </w:rPr>
      </w:pPr>
      <w:r w:rsidRPr="00FD25EF">
        <w:rPr>
          <w:szCs w:val="22"/>
        </w:rPr>
        <w:t>8.5.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075B39" w:rsidRDefault="00075B39" w:rsidP="00075B39">
      <w:pPr>
        <w:spacing w:after="200"/>
        <w:ind w:right="-1" w:firstLine="426"/>
        <w:contextualSpacing/>
        <w:jc w:val="both"/>
        <w:rPr>
          <w:szCs w:val="22"/>
        </w:rPr>
      </w:pPr>
      <w:r w:rsidRPr="00FD25EF">
        <w:rPr>
          <w:szCs w:val="22"/>
        </w:rPr>
        <w:lastRenderedPageBreak/>
        <w:t xml:space="preserve">8.6. Настоящие правила </w:t>
      </w:r>
      <w:r>
        <w:rPr>
          <w:szCs w:val="22"/>
        </w:rPr>
        <w:t xml:space="preserve">вступают в силу с момента введения в действие и действуют 3 года. Могут быть </w:t>
      </w:r>
      <w:proofErr w:type="gramStart"/>
      <w:r>
        <w:rPr>
          <w:szCs w:val="22"/>
        </w:rPr>
        <w:t>пролонгированы</w:t>
      </w:r>
      <w:proofErr w:type="gramEnd"/>
      <w:r>
        <w:rPr>
          <w:szCs w:val="22"/>
        </w:rPr>
        <w:t xml:space="preserve"> на срок до двух лет.</w:t>
      </w:r>
    </w:p>
    <w:p w:rsidR="00075B39" w:rsidRDefault="00075B39" w:rsidP="00075B39">
      <w:pPr>
        <w:widowControl w:val="0"/>
        <w:tabs>
          <w:tab w:val="num" w:pos="284"/>
          <w:tab w:val="left" w:pos="1134"/>
        </w:tabs>
        <w:autoSpaceDE w:val="0"/>
        <w:autoSpaceDN w:val="0"/>
        <w:adjustRightInd w:val="0"/>
        <w:jc w:val="right"/>
        <w:rPr>
          <w:b/>
          <w:i/>
        </w:rPr>
      </w:pPr>
    </w:p>
    <w:p w:rsidR="00075B39" w:rsidRDefault="00075B39" w:rsidP="00075B39">
      <w:pPr>
        <w:widowControl w:val="0"/>
        <w:tabs>
          <w:tab w:val="num" w:pos="284"/>
          <w:tab w:val="left" w:pos="1134"/>
        </w:tabs>
        <w:autoSpaceDE w:val="0"/>
        <w:autoSpaceDN w:val="0"/>
        <w:adjustRightInd w:val="0"/>
        <w:jc w:val="right"/>
        <w:rPr>
          <w:b/>
          <w:i/>
        </w:rPr>
      </w:pPr>
    </w:p>
    <w:p w:rsidR="00075B39" w:rsidRDefault="00075B39" w:rsidP="00075B39">
      <w:pPr>
        <w:widowControl w:val="0"/>
        <w:tabs>
          <w:tab w:val="num" w:pos="284"/>
          <w:tab w:val="left" w:pos="1134"/>
        </w:tabs>
        <w:autoSpaceDE w:val="0"/>
        <w:autoSpaceDN w:val="0"/>
        <w:adjustRightInd w:val="0"/>
        <w:jc w:val="right"/>
        <w:rPr>
          <w:b/>
          <w:i/>
        </w:rPr>
      </w:pPr>
      <w:r w:rsidRPr="00FD25EF">
        <w:rPr>
          <w:b/>
          <w:i/>
        </w:rPr>
        <w:t>Приложение № 1</w:t>
      </w:r>
    </w:p>
    <w:p w:rsidR="00075B39" w:rsidRPr="00FD25EF" w:rsidRDefault="00075B39" w:rsidP="00075B39">
      <w:pPr>
        <w:widowControl w:val="0"/>
        <w:tabs>
          <w:tab w:val="num" w:pos="284"/>
          <w:tab w:val="left" w:pos="1134"/>
        </w:tabs>
        <w:autoSpaceDE w:val="0"/>
        <w:autoSpaceDN w:val="0"/>
        <w:adjustRightInd w:val="0"/>
        <w:jc w:val="right"/>
        <w:rPr>
          <w:b/>
          <w:i/>
        </w:rPr>
      </w:pPr>
    </w:p>
    <w:p w:rsidR="00075B39" w:rsidRDefault="00075B39" w:rsidP="00075B39">
      <w:pPr>
        <w:widowControl w:val="0"/>
        <w:tabs>
          <w:tab w:val="num" w:pos="284"/>
          <w:tab w:val="left" w:pos="1134"/>
        </w:tabs>
        <w:autoSpaceDE w:val="0"/>
        <w:autoSpaceDN w:val="0"/>
        <w:adjustRightInd w:val="0"/>
        <w:jc w:val="center"/>
        <w:rPr>
          <w:b/>
        </w:rPr>
      </w:pPr>
      <w:r>
        <w:rPr>
          <w:b/>
        </w:rPr>
        <w:t>Циклограмма</w:t>
      </w:r>
      <w:r w:rsidRPr="00FD25EF">
        <w:rPr>
          <w:b/>
        </w:rPr>
        <w:t xml:space="preserve"> работы сотр</w:t>
      </w:r>
      <w:r>
        <w:rPr>
          <w:b/>
        </w:rPr>
        <w:t>удников МАДОУ «Детский сад № 194</w:t>
      </w:r>
      <w:r w:rsidRPr="00FD25EF">
        <w:rPr>
          <w:b/>
        </w:rPr>
        <w:t>»</w:t>
      </w:r>
    </w:p>
    <w:p w:rsidR="00075B39" w:rsidRPr="00FD25EF" w:rsidRDefault="00075B39" w:rsidP="00075B39">
      <w:pPr>
        <w:widowControl w:val="0"/>
        <w:tabs>
          <w:tab w:val="num" w:pos="284"/>
          <w:tab w:val="left" w:pos="1134"/>
        </w:tabs>
        <w:autoSpaceDE w:val="0"/>
        <w:autoSpaceDN w:val="0"/>
        <w:adjustRightInd w:val="0"/>
        <w:jc w:val="center"/>
        <w:rPr>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5"/>
        <w:gridCol w:w="2722"/>
        <w:gridCol w:w="709"/>
        <w:gridCol w:w="2948"/>
        <w:gridCol w:w="1530"/>
        <w:gridCol w:w="1559"/>
      </w:tblGrid>
      <w:tr w:rsidR="00075B39" w:rsidRPr="007C222D" w:rsidTr="005E497B">
        <w:tc>
          <w:tcPr>
            <w:tcW w:w="455" w:type="dxa"/>
          </w:tcPr>
          <w:p w:rsidR="00075B39" w:rsidRPr="007C222D" w:rsidRDefault="00075B39" w:rsidP="005E497B">
            <w:pPr>
              <w:widowControl w:val="0"/>
              <w:autoSpaceDE w:val="0"/>
              <w:autoSpaceDN w:val="0"/>
              <w:adjustRightInd w:val="0"/>
              <w:jc w:val="center"/>
              <w:rPr>
                <w:b/>
                <w:sz w:val="20"/>
                <w:szCs w:val="20"/>
              </w:rPr>
            </w:pPr>
            <w:r w:rsidRPr="007C222D">
              <w:rPr>
                <w:b/>
                <w:sz w:val="20"/>
                <w:szCs w:val="20"/>
              </w:rPr>
              <w:t>№</w:t>
            </w:r>
          </w:p>
        </w:tc>
        <w:tc>
          <w:tcPr>
            <w:tcW w:w="2722" w:type="dxa"/>
          </w:tcPr>
          <w:p w:rsidR="00075B39" w:rsidRPr="007C222D" w:rsidRDefault="00075B39" w:rsidP="005E497B">
            <w:pPr>
              <w:widowControl w:val="0"/>
              <w:autoSpaceDE w:val="0"/>
              <w:autoSpaceDN w:val="0"/>
              <w:adjustRightInd w:val="0"/>
              <w:jc w:val="center"/>
              <w:rPr>
                <w:b/>
                <w:sz w:val="20"/>
                <w:szCs w:val="20"/>
              </w:rPr>
            </w:pPr>
            <w:r w:rsidRPr="007C222D">
              <w:rPr>
                <w:b/>
                <w:sz w:val="20"/>
                <w:szCs w:val="20"/>
              </w:rPr>
              <w:t>Должность</w:t>
            </w:r>
          </w:p>
        </w:tc>
        <w:tc>
          <w:tcPr>
            <w:tcW w:w="709" w:type="dxa"/>
          </w:tcPr>
          <w:p w:rsidR="00075B39" w:rsidRPr="007C222D" w:rsidRDefault="00075B39" w:rsidP="005E497B">
            <w:pPr>
              <w:widowControl w:val="0"/>
              <w:autoSpaceDE w:val="0"/>
              <w:autoSpaceDN w:val="0"/>
              <w:adjustRightInd w:val="0"/>
              <w:jc w:val="center"/>
              <w:rPr>
                <w:b/>
                <w:sz w:val="20"/>
                <w:szCs w:val="20"/>
              </w:rPr>
            </w:pPr>
            <w:r w:rsidRPr="007C222D">
              <w:rPr>
                <w:b/>
                <w:sz w:val="20"/>
                <w:szCs w:val="20"/>
              </w:rPr>
              <w:t>Ставка</w:t>
            </w:r>
          </w:p>
        </w:tc>
        <w:tc>
          <w:tcPr>
            <w:tcW w:w="2948" w:type="dxa"/>
          </w:tcPr>
          <w:p w:rsidR="00075B39" w:rsidRPr="007C222D" w:rsidRDefault="00075B39" w:rsidP="005E497B">
            <w:pPr>
              <w:widowControl w:val="0"/>
              <w:autoSpaceDE w:val="0"/>
              <w:autoSpaceDN w:val="0"/>
              <w:adjustRightInd w:val="0"/>
              <w:jc w:val="center"/>
              <w:rPr>
                <w:b/>
                <w:sz w:val="20"/>
                <w:szCs w:val="20"/>
              </w:rPr>
            </w:pPr>
            <w:r w:rsidRPr="007C222D">
              <w:rPr>
                <w:b/>
                <w:sz w:val="20"/>
                <w:szCs w:val="20"/>
              </w:rPr>
              <w:t>Режим работы</w:t>
            </w:r>
          </w:p>
        </w:tc>
        <w:tc>
          <w:tcPr>
            <w:tcW w:w="1530" w:type="dxa"/>
          </w:tcPr>
          <w:p w:rsidR="00075B39" w:rsidRPr="007C222D" w:rsidRDefault="00075B39" w:rsidP="005E497B">
            <w:pPr>
              <w:widowControl w:val="0"/>
              <w:autoSpaceDE w:val="0"/>
              <w:autoSpaceDN w:val="0"/>
              <w:adjustRightInd w:val="0"/>
              <w:jc w:val="center"/>
              <w:rPr>
                <w:b/>
                <w:sz w:val="20"/>
                <w:szCs w:val="20"/>
              </w:rPr>
            </w:pPr>
            <w:r w:rsidRPr="007C222D">
              <w:rPr>
                <w:b/>
                <w:sz w:val="20"/>
                <w:szCs w:val="20"/>
              </w:rPr>
              <w:t xml:space="preserve">Время отдыха и приёма пищи </w:t>
            </w:r>
          </w:p>
        </w:tc>
        <w:tc>
          <w:tcPr>
            <w:tcW w:w="1559" w:type="dxa"/>
          </w:tcPr>
          <w:p w:rsidR="00075B39" w:rsidRPr="007C222D" w:rsidRDefault="00075B39" w:rsidP="005E497B">
            <w:pPr>
              <w:widowControl w:val="0"/>
              <w:autoSpaceDE w:val="0"/>
              <w:autoSpaceDN w:val="0"/>
              <w:adjustRightInd w:val="0"/>
              <w:jc w:val="center"/>
              <w:rPr>
                <w:b/>
                <w:sz w:val="20"/>
                <w:szCs w:val="20"/>
              </w:rPr>
            </w:pPr>
            <w:r w:rsidRPr="007C222D">
              <w:rPr>
                <w:b/>
                <w:sz w:val="20"/>
                <w:szCs w:val="20"/>
              </w:rPr>
              <w:t xml:space="preserve">Кол-во </w:t>
            </w:r>
            <w:proofErr w:type="gramStart"/>
            <w:r w:rsidRPr="007C222D">
              <w:rPr>
                <w:b/>
                <w:sz w:val="20"/>
                <w:szCs w:val="20"/>
              </w:rPr>
              <w:t>календарных</w:t>
            </w:r>
            <w:proofErr w:type="gramEnd"/>
          </w:p>
          <w:p w:rsidR="00075B39" w:rsidRPr="007C222D" w:rsidRDefault="00075B39" w:rsidP="005E497B">
            <w:pPr>
              <w:widowControl w:val="0"/>
              <w:autoSpaceDE w:val="0"/>
              <w:autoSpaceDN w:val="0"/>
              <w:adjustRightInd w:val="0"/>
              <w:jc w:val="center"/>
              <w:rPr>
                <w:b/>
                <w:sz w:val="20"/>
                <w:szCs w:val="20"/>
              </w:rPr>
            </w:pPr>
            <w:r w:rsidRPr="007C222D">
              <w:rPr>
                <w:b/>
                <w:sz w:val="20"/>
                <w:szCs w:val="20"/>
              </w:rPr>
              <w:t>дней отпуска</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Заведующий</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 xml:space="preserve">по графику, согласованному с учредителем, </w:t>
            </w:r>
          </w:p>
          <w:p w:rsidR="00075B39" w:rsidRPr="007C222D" w:rsidRDefault="00075B39" w:rsidP="005E497B">
            <w:pPr>
              <w:widowControl w:val="0"/>
              <w:autoSpaceDE w:val="0"/>
              <w:autoSpaceDN w:val="0"/>
              <w:adjustRightInd w:val="0"/>
              <w:jc w:val="center"/>
              <w:rPr>
                <w:color w:val="FF0000"/>
              </w:rPr>
            </w:pPr>
            <w:r w:rsidRPr="007C222D">
              <w:rPr>
                <w:sz w:val="22"/>
                <w:szCs w:val="22"/>
              </w:rPr>
              <w:t>но не более 8 часов</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42</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sidRPr="007C222D">
              <w:rPr>
                <w:sz w:val="22"/>
                <w:szCs w:val="22"/>
              </w:rPr>
              <w:t>2</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Заместитель заведующего по хозяйственной работе</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p w:rsidR="00075B39" w:rsidRPr="007C222D" w:rsidRDefault="00075B39" w:rsidP="005E497B">
            <w:pPr>
              <w:widowControl w:val="0"/>
              <w:autoSpaceDE w:val="0"/>
              <w:autoSpaceDN w:val="0"/>
              <w:adjustRightInd w:val="0"/>
              <w:jc w:val="center"/>
            </w:pPr>
            <w:r w:rsidRPr="007C222D">
              <w:rPr>
                <w:sz w:val="22"/>
                <w:szCs w:val="22"/>
              </w:rPr>
              <w:t xml:space="preserve">ненормированный </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r>
              <w:rPr>
                <w:sz w:val="22"/>
                <w:szCs w:val="22"/>
              </w:rPr>
              <w:t>+3</w:t>
            </w:r>
            <w:r w:rsidRPr="007C222D">
              <w:rPr>
                <w:sz w:val="22"/>
                <w:szCs w:val="22"/>
              </w:rPr>
              <w:t xml:space="preserve"> доп.</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sidRPr="007C222D">
              <w:rPr>
                <w:sz w:val="22"/>
                <w:szCs w:val="22"/>
              </w:rPr>
              <w:t>3</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Старшая медицинская сестра</w:t>
            </w:r>
          </w:p>
        </w:tc>
        <w:tc>
          <w:tcPr>
            <w:tcW w:w="709" w:type="dxa"/>
          </w:tcPr>
          <w:p w:rsidR="00075B39" w:rsidRPr="007C222D" w:rsidRDefault="00075B39" w:rsidP="005E497B">
            <w:pPr>
              <w:widowControl w:val="0"/>
              <w:autoSpaceDE w:val="0"/>
              <w:autoSpaceDN w:val="0"/>
              <w:adjustRightInd w:val="0"/>
              <w:jc w:val="center"/>
            </w:pPr>
            <w:r>
              <w:rPr>
                <w:sz w:val="22"/>
                <w:szCs w:val="22"/>
              </w:rPr>
              <w:t>1</w:t>
            </w:r>
          </w:p>
          <w:p w:rsidR="00075B39" w:rsidRPr="007C222D" w:rsidRDefault="00075B39" w:rsidP="005E497B">
            <w:pPr>
              <w:widowControl w:val="0"/>
              <w:autoSpaceDE w:val="0"/>
              <w:autoSpaceDN w:val="0"/>
              <w:adjustRightInd w:val="0"/>
              <w:jc w:val="center"/>
            </w:pPr>
          </w:p>
        </w:tc>
        <w:tc>
          <w:tcPr>
            <w:tcW w:w="2948" w:type="dxa"/>
          </w:tcPr>
          <w:p w:rsidR="00075B39" w:rsidRPr="007C222D" w:rsidRDefault="00075B39" w:rsidP="005E497B">
            <w:pPr>
              <w:widowControl w:val="0"/>
              <w:autoSpaceDE w:val="0"/>
              <w:autoSpaceDN w:val="0"/>
              <w:adjustRightInd w:val="0"/>
              <w:jc w:val="center"/>
            </w:pPr>
            <w:r>
              <w:rPr>
                <w:sz w:val="22"/>
                <w:szCs w:val="22"/>
              </w:rPr>
              <w:t>8.00-17.00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42</w:t>
            </w:r>
          </w:p>
          <w:p w:rsidR="00075B39" w:rsidRPr="007C222D" w:rsidRDefault="00075B39" w:rsidP="005E497B">
            <w:pPr>
              <w:widowControl w:val="0"/>
              <w:autoSpaceDE w:val="0"/>
              <w:autoSpaceDN w:val="0"/>
              <w:adjustRightInd w:val="0"/>
              <w:jc w:val="center"/>
            </w:pP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sidRPr="007C222D">
              <w:rPr>
                <w:sz w:val="22"/>
                <w:szCs w:val="22"/>
              </w:rPr>
              <w:t>4</w:t>
            </w:r>
          </w:p>
        </w:tc>
        <w:tc>
          <w:tcPr>
            <w:tcW w:w="2722" w:type="dxa"/>
          </w:tcPr>
          <w:p w:rsidR="00075B39" w:rsidRPr="00571D0C" w:rsidRDefault="00075B39" w:rsidP="005E497B">
            <w:pPr>
              <w:widowControl w:val="0"/>
              <w:autoSpaceDE w:val="0"/>
              <w:autoSpaceDN w:val="0"/>
              <w:adjustRightInd w:val="0"/>
              <w:jc w:val="center"/>
            </w:pPr>
            <w:r w:rsidRPr="00571D0C">
              <w:rPr>
                <w:sz w:val="22"/>
                <w:szCs w:val="22"/>
              </w:rPr>
              <w:t>Медицинская сестра</w:t>
            </w:r>
            <w:r>
              <w:rPr>
                <w:sz w:val="22"/>
                <w:szCs w:val="22"/>
              </w:rPr>
              <w:t xml:space="preserve"> бассейна</w:t>
            </w:r>
          </w:p>
        </w:tc>
        <w:tc>
          <w:tcPr>
            <w:tcW w:w="709" w:type="dxa"/>
          </w:tcPr>
          <w:p w:rsidR="00075B39" w:rsidRPr="00571D0C" w:rsidRDefault="00075B39" w:rsidP="005E497B">
            <w:pPr>
              <w:widowControl w:val="0"/>
              <w:autoSpaceDE w:val="0"/>
              <w:autoSpaceDN w:val="0"/>
              <w:adjustRightInd w:val="0"/>
              <w:jc w:val="center"/>
            </w:pPr>
            <w:r>
              <w:rPr>
                <w:sz w:val="22"/>
                <w:szCs w:val="22"/>
              </w:rPr>
              <w:t>1</w:t>
            </w:r>
          </w:p>
        </w:tc>
        <w:tc>
          <w:tcPr>
            <w:tcW w:w="2948" w:type="dxa"/>
          </w:tcPr>
          <w:p w:rsidR="00075B39" w:rsidRPr="00571D0C" w:rsidRDefault="00075B39" w:rsidP="005E497B">
            <w:pPr>
              <w:widowControl w:val="0"/>
              <w:autoSpaceDE w:val="0"/>
              <w:autoSpaceDN w:val="0"/>
              <w:adjustRightInd w:val="0"/>
              <w:jc w:val="center"/>
            </w:pPr>
            <w:r>
              <w:rPr>
                <w:sz w:val="22"/>
                <w:szCs w:val="22"/>
              </w:rPr>
              <w:t>8.00-17.00</w:t>
            </w:r>
          </w:p>
        </w:tc>
        <w:tc>
          <w:tcPr>
            <w:tcW w:w="1530" w:type="dxa"/>
          </w:tcPr>
          <w:p w:rsidR="00075B39" w:rsidRPr="00571D0C" w:rsidRDefault="00075B39" w:rsidP="005E497B">
            <w:pPr>
              <w:widowControl w:val="0"/>
              <w:autoSpaceDE w:val="0"/>
              <w:autoSpaceDN w:val="0"/>
              <w:adjustRightInd w:val="0"/>
              <w:jc w:val="center"/>
            </w:pPr>
            <w:r w:rsidRPr="00571D0C">
              <w:rPr>
                <w:sz w:val="22"/>
                <w:szCs w:val="22"/>
              </w:rPr>
              <w:t>13.00 – 14.00</w:t>
            </w:r>
          </w:p>
        </w:tc>
        <w:tc>
          <w:tcPr>
            <w:tcW w:w="1559" w:type="dxa"/>
          </w:tcPr>
          <w:p w:rsidR="00075B39" w:rsidRPr="00571D0C" w:rsidRDefault="00075B39" w:rsidP="005E497B">
            <w:pPr>
              <w:widowControl w:val="0"/>
              <w:autoSpaceDE w:val="0"/>
              <w:autoSpaceDN w:val="0"/>
              <w:adjustRightInd w:val="0"/>
              <w:jc w:val="center"/>
            </w:pPr>
            <w:r w:rsidRPr="00571D0C">
              <w:rPr>
                <w:sz w:val="22"/>
                <w:szCs w:val="22"/>
              </w:rPr>
              <w:t>42</w:t>
            </w:r>
          </w:p>
        </w:tc>
      </w:tr>
      <w:tr w:rsidR="00075B39" w:rsidRPr="007C222D" w:rsidTr="005E497B">
        <w:trPr>
          <w:trHeight w:val="324"/>
        </w:trPr>
        <w:tc>
          <w:tcPr>
            <w:tcW w:w="455" w:type="dxa"/>
          </w:tcPr>
          <w:p w:rsidR="00075B39" w:rsidRPr="007C222D" w:rsidRDefault="00075B39" w:rsidP="005E497B">
            <w:pPr>
              <w:widowControl w:val="0"/>
              <w:autoSpaceDE w:val="0"/>
              <w:autoSpaceDN w:val="0"/>
              <w:adjustRightInd w:val="0"/>
              <w:jc w:val="center"/>
            </w:pPr>
            <w:r w:rsidRPr="007C222D">
              <w:rPr>
                <w:sz w:val="22"/>
                <w:szCs w:val="22"/>
              </w:rPr>
              <w:t>5</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Младший воспитатель</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sidRPr="007C222D">
              <w:rPr>
                <w:sz w:val="22"/>
                <w:szCs w:val="22"/>
              </w:rPr>
              <w:t>6</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 xml:space="preserve">Кастелянша </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sidRPr="007C222D">
              <w:rPr>
                <w:sz w:val="22"/>
                <w:szCs w:val="22"/>
              </w:rPr>
              <w:t>7</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Шеф-повар</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1 смена 6.00 -15.00</w:t>
            </w:r>
          </w:p>
          <w:p w:rsidR="00075B39" w:rsidRPr="007C222D" w:rsidRDefault="00075B39" w:rsidP="005E497B">
            <w:pPr>
              <w:widowControl w:val="0"/>
              <w:autoSpaceDE w:val="0"/>
              <w:autoSpaceDN w:val="0"/>
              <w:adjustRightInd w:val="0"/>
              <w:jc w:val="center"/>
            </w:pPr>
            <w:r w:rsidRPr="007C222D">
              <w:rPr>
                <w:sz w:val="22"/>
                <w:szCs w:val="22"/>
              </w:rPr>
              <w:t>2 смена 8.00 -17.00</w:t>
            </w:r>
          </w:p>
        </w:tc>
        <w:tc>
          <w:tcPr>
            <w:tcW w:w="1530" w:type="dxa"/>
          </w:tcPr>
          <w:p w:rsidR="00075B39" w:rsidRPr="007C222D" w:rsidRDefault="00075B39" w:rsidP="005E497B">
            <w:pPr>
              <w:widowControl w:val="0"/>
              <w:autoSpaceDE w:val="0"/>
              <w:autoSpaceDN w:val="0"/>
              <w:adjustRightInd w:val="0"/>
              <w:jc w:val="center"/>
              <w:rPr>
                <w:sz w:val="20"/>
                <w:szCs w:val="20"/>
              </w:rP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28+7 доп.</w:t>
            </w:r>
          </w:p>
        </w:tc>
      </w:tr>
      <w:tr w:rsidR="00075B39" w:rsidRPr="007C222D" w:rsidTr="005E497B">
        <w:trPr>
          <w:trHeight w:val="491"/>
        </w:trPr>
        <w:tc>
          <w:tcPr>
            <w:tcW w:w="455" w:type="dxa"/>
          </w:tcPr>
          <w:p w:rsidR="00075B39" w:rsidRPr="007C222D" w:rsidRDefault="00075B39" w:rsidP="005E497B">
            <w:pPr>
              <w:widowControl w:val="0"/>
              <w:autoSpaceDE w:val="0"/>
              <w:autoSpaceDN w:val="0"/>
              <w:adjustRightInd w:val="0"/>
              <w:jc w:val="center"/>
            </w:pPr>
            <w:r w:rsidRPr="007C222D">
              <w:rPr>
                <w:sz w:val="22"/>
                <w:szCs w:val="22"/>
              </w:rPr>
              <w:t>8</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Повар</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1 смена 6.00 -15.00</w:t>
            </w:r>
          </w:p>
          <w:p w:rsidR="00075B39" w:rsidRPr="007C222D" w:rsidRDefault="00075B39" w:rsidP="005E497B">
            <w:pPr>
              <w:widowControl w:val="0"/>
              <w:autoSpaceDE w:val="0"/>
              <w:autoSpaceDN w:val="0"/>
              <w:adjustRightInd w:val="0"/>
              <w:jc w:val="center"/>
            </w:pPr>
            <w:r w:rsidRPr="007C222D">
              <w:rPr>
                <w:sz w:val="22"/>
                <w:szCs w:val="22"/>
              </w:rPr>
              <w:t>2 смена 8.00 -17.00</w:t>
            </w:r>
          </w:p>
        </w:tc>
        <w:tc>
          <w:tcPr>
            <w:tcW w:w="1530" w:type="dxa"/>
          </w:tcPr>
          <w:p w:rsidR="00075B39" w:rsidRPr="007C222D" w:rsidRDefault="00075B39" w:rsidP="005E497B">
            <w:pPr>
              <w:widowControl w:val="0"/>
              <w:autoSpaceDE w:val="0"/>
              <w:autoSpaceDN w:val="0"/>
              <w:adjustRightInd w:val="0"/>
              <w:jc w:val="center"/>
              <w:rPr>
                <w:sz w:val="20"/>
                <w:szCs w:val="20"/>
              </w:rP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28+7 доп.</w:t>
            </w:r>
          </w:p>
          <w:p w:rsidR="00075B39" w:rsidRPr="007C222D" w:rsidRDefault="00075B39" w:rsidP="005E497B">
            <w:pPr>
              <w:widowControl w:val="0"/>
              <w:autoSpaceDE w:val="0"/>
              <w:autoSpaceDN w:val="0"/>
              <w:adjustRightInd w:val="0"/>
            </w:pP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sidRPr="007C222D">
              <w:rPr>
                <w:sz w:val="22"/>
                <w:szCs w:val="22"/>
              </w:rPr>
              <w:t>9</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Подсобный рабочий</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Pr>
                <w:sz w:val="22"/>
                <w:szCs w:val="22"/>
              </w:rPr>
              <w:t>10</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 xml:space="preserve">Рабочий по </w:t>
            </w:r>
            <w:r>
              <w:rPr>
                <w:sz w:val="22"/>
                <w:szCs w:val="22"/>
              </w:rPr>
              <w:t xml:space="preserve"> </w:t>
            </w:r>
            <w:r w:rsidRPr="007C222D">
              <w:rPr>
                <w:sz w:val="22"/>
                <w:szCs w:val="22"/>
              </w:rPr>
              <w:t>обслуживанию</w:t>
            </w:r>
            <w:r>
              <w:rPr>
                <w:sz w:val="22"/>
                <w:szCs w:val="22"/>
              </w:rPr>
              <w:t xml:space="preserve"> бассейна</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Pr>
                <w:sz w:val="22"/>
                <w:szCs w:val="22"/>
              </w:rPr>
              <w:t>11</w:t>
            </w:r>
          </w:p>
        </w:tc>
        <w:tc>
          <w:tcPr>
            <w:tcW w:w="2722" w:type="dxa"/>
          </w:tcPr>
          <w:p w:rsidR="00075B39" w:rsidRPr="007C222D" w:rsidRDefault="00075B39" w:rsidP="005E497B">
            <w:pPr>
              <w:widowControl w:val="0"/>
              <w:autoSpaceDE w:val="0"/>
              <w:autoSpaceDN w:val="0"/>
              <w:adjustRightInd w:val="0"/>
              <w:jc w:val="center"/>
            </w:pPr>
            <w:r>
              <w:rPr>
                <w:sz w:val="22"/>
                <w:szCs w:val="22"/>
              </w:rPr>
              <w:t>Машинист</w:t>
            </w:r>
            <w:r w:rsidRPr="007C222D">
              <w:rPr>
                <w:sz w:val="22"/>
                <w:szCs w:val="22"/>
              </w:rPr>
              <w:t xml:space="preserve"> по стирке</w:t>
            </w:r>
            <w:r>
              <w:rPr>
                <w:sz w:val="22"/>
                <w:szCs w:val="22"/>
              </w:rPr>
              <w:t xml:space="preserve"> и ремонту спецодежды </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28+7 доп.</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Pr>
                <w:sz w:val="22"/>
                <w:szCs w:val="22"/>
              </w:rPr>
              <w:t>12</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 xml:space="preserve">Рабочий по </w:t>
            </w:r>
            <w:r>
              <w:rPr>
                <w:sz w:val="22"/>
                <w:szCs w:val="22"/>
              </w:rPr>
              <w:t xml:space="preserve">комплексному </w:t>
            </w:r>
            <w:r w:rsidRPr="007C222D">
              <w:rPr>
                <w:sz w:val="22"/>
                <w:szCs w:val="22"/>
              </w:rPr>
              <w:t>обслуживанию</w:t>
            </w:r>
            <w:r>
              <w:rPr>
                <w:sz w:val="22"/>
                <w:szCs w:val="22"/>
              </w:rPr>
              <w:t xml:space="preserve"> и ремонту зданий</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p w:rsidR="00075B39" w:rsidRPr="007C222D" w:rsidRDefault="00075B39" w:rsidP="005E497B">
            <w:pPr>
              <w:widowControl w:val="0"/>
              <w:autoSpaceDE w:val="0"/>
              <w:autoSpaceDN w:val="0"/>
              <w:adjustRightInd w:val="0"/>
              <w:jc w:val="center"/>
            </w:pPr>
            <w:r w:rsidRPr="007C222D">
              <w:rPr>
                <w:sz w:val="22"/>
                <w:szCs w:val="22"/>
              </w:rPr>
              <w:t xml:space="preserve">ненормированный </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p w:rsidR="00075B39" w:rsidRPr="007C222D" w:rsidRDefault="00075B39" w:rsidP="005E497B">
            <w:pPr>
              <w:widowControl w:val="0"/>
              <w:autoSpaceDE w:val="0"/>
              <w:autoSpaceDN w:val="0"/>
              <w:adjustRightInd w:val="0"/>
              <w:jc w:val="center"/>
            </w:pPr>
          </w:p>
        </w:tc>
      </w:tr>
      <w:tr w:rsidR="00075B39" w:rsidRPr="007C222D" w:rsidTr="005E497B">
        <w:trPr>
          <w:trHeight w:val="269"/>
        </w:trPr>
        <w:tc>
          <w:tcPr>
            <w:tcW w:w="455" w:type="dxa"/>
          </w:tcPr>
          <w:p w:rsidR="00075B39" w:rsidRPr="007C222D" w:rsidRDefault="00075B39" w:rsidP="005E497B">
            <w:pPr>
              <w:widowControl w:val="0"/>
              <w:autoSpaceDE w:val="0"/>
              <w:autoSpaceDN w:val="0"/>
              <w:adjustRightInd w:val="0"/>
              <w:jc w:val="center"/>
            </w:pPr>
            <w:r>
              <w:rPr>
                <w:sz w:val="22"/>
                <w:szCs w:val="22"/>
              </w:rPr>
              <w:t>13</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Дворник</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rPr>
          <w:trHeight w:val="274"/>
        </w:trPr>
        <w:tc>
          <w:tcPr>
            <w:tcW w:w="455" w:type="dxa"/>
          </w:tcPr>
          <w:p w:rsidR="00075B39" w:rsidRPr="007C222D" w:rsidRDefault="00075B39" w:rsidP="005E497B">
            <w:pPr>
              <w:widowControl w:val="0"/>
              <w:autoSpaceDE w:val="0"/>
              <w:autoSpaceDN w:val="0"/>
              <w:adjustRightInd w:val="0"/>
              <w:jc w:val="center"/>
            </w:pPr>
            <w:r>
              <w:rPr>
                <w:sz w:val="22"/>
                <w:szCs w:val="22"/>
              </w:rPr>
              <w:t>14</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Сторож</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по графику сменности</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19.00 – 19.30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Pr>
                <w:sz w:val="22"/>
                <w:szCs w:val="22"/>
              </w:rPr>
              <w:t>15</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Уборщик служебных помещений</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Pr>
                <w:sz w:val="22"/>
                <w:szCs w:val="22"/>
              </w:rPr>
              <w:t>16</w:t>
            </w:r>
          </w:p>
        </w:tc>
        <w:tc>
          <w:tcPr>
            <w:tcW w:w="2722" w:type="dxa"/>
          </w:tcPr>
          <w:p w:rsidR="00075B39" w:rsidRPr="007C222D" w:rsidRDefault="00075B39" w:rsidP="005E497B">
            <w:pPr>
              <w:widowControl w:val="0"/>
              <w:autoSpaceDE w:val="0"/>
              <w:autoSpaceDN w:val="0"/>
              <w:adjustRightInd w:val="0"/>
              <w:jc w:val="center"/>
            </w:pPr>
            <w:r>
              <w:rPr>
                <w:sz w:val="22"/>
                <w:szCs w:val="22"/>
              </w:rPr>
              <w:t>Уборщица бассейна</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p>
        </w:tc>
      </w:tr>
      <w:tr w:rsidR="00075B39" w:rsidRPr="007C222D" w:rsidTr="005E497B">
        <w:tc>
          <w:tcPr>
            <w:tcW w:w="455" w:type="dxa"/>
          </w:tcPr>
          <w:p w:rsidR="00075B39" w:rsidRPr="007C222D" w:rsidRDefault="00075B39" w:rsidP="005E497B">
            <w:pPr>
              <w:widowControl w:val="0"/>
              <w:autoSpaceDE w:val="0"/>
              <w:autoSpaceDN w:val="0"/>
              <w:adjustRightInd w:val="0"/>
              <w:jc w:val="center"/>
            </w:pPr>
            <w:r>
              <w:rPr>
                <w:sz w:val="22"/>
                <w:szCs w:val="22"/>
              </w:rPr>
              <w:t>17</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Секретарь</w:t>
            </w: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Default="00075B39" w:rsidP="005E497B">
            <w:pPr>
              <w:widowControl w:val="0"/>
              <w:autoSpaceDE w:val="0"/>
              <w:autoSpaceDN w:val="0"/>
              <w:adjustRightInd w:val="0"/>
              <w:jc w:val="center"/>
            </w:pPr>
            <w:r>
              <w:rPr>
                <w:sz w:val="22"/>
                <w:szCs w:val="22"/>
              </w:rPr>
              <w:t>8.00 – 17</w:t>
            </w:r>
            <w:r w:rsidRPr="007C222D">
              <w:rPr>
                <w:sz w:val="22"/>
                <w:szCs w:val="22"/>
              </w:rPr>
              <w:t>.00</w:t>
            </w:r>
          </w:p>
          <w:p w:rsidR="00075B39" w:rsidRPr="007C222D" w:rsidRDefault="00075B39" w:rsidP="005E497B">
            <w:pPr>
              <w:widowControl w:val="0"/>
              <w:autoSpaceDE w:val="0"/>
              <w:autoSpaceDN w:val="0"/>
              <w:adjustRightInd w:val="0"/>
              <w:jc w:val="center"/>
            </w:pPr>
            <w:r w:rsidRPr="007C222D">
              <w:rPr>
                <w:sz w:val="22"/>
                <w:szCs w:val="22"/>
              </w:rPr>
              <w:t>ненормированный</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7C222D" w:rsidRDefault="00075B39" w:rsidP="005E497B">
            <w:pPr>
              <w:widowControl w:val="0"/>
              <w:autoSpaceDE w:val="0"/>
              <w:autoSpaceDN w:val="0"/>
              <w:adjustRightInd w:val="0"/>
              <w:jc w:val="center"/>
            </w:pPr>
            <w:r w:rsidRPr="007C222D">
              <w:rPr>
                <w:sz w:val="22"/>
                <w:szCs w:val="22"/>
              </w:rPr>
              <w:t>28</w:t>
            </w:r>
            <w:r>
              <w:rPr>
                <w:sz w:val="22"/>
                <w:szCs w:val="22"/>
              </w:rPr>
              <w:t>+3</w:t>
            </w:r>
            <w:r w:rsidRPr="007C222D">
              <w:rPr>
                <w:sz w:val="22"/>
                <w:szCs w:val="22"/>
              </w:rPr>
              <w:t xml:space="preserve"> доп.</w:t>
            </w:r>
          </w:p>
        </w:tc>
      </w:tr>
      <w:tr w:rsidR="00075B39" w:rsidRPr="00FD25EF" w:rsidTr="005E497B">
        <w:tc>
          <w:tcPr>
            <w:tcW w:w="455" w:type="dxa"/>
          </w:tcPr>
          <w:p w:rsidR="00075B39" w:rsidRPr="007C222D" w:rsidRDefault="00075B39" w:rsidP="005E497B">
            <w:pPr>
              <w:widowControl w:val="0"/>
              <w:autoSpaceDE w:val="0"/>
              <w:autoSpaceDN w:val="0"/>
              <w:adjustRightInd w:val="0"/>
              <w:jc w:val="center"/>
            </w:pPr>
            <w:r>
              <w:rPr>
                <w:sz w:val="22"/>
                <w:szCs w:val="22"/>
              </w:rPr>
              <w:t>18</w:t>
            </w:r>
          </w:p>
        </w:tc>
        <w:tc>
          <w:tcPr>
            <w:tcW w:w="2722" w:type="dxa"/>
          </w:tcPr>
          <w:p w:rsidR="00075B39" w:rsidRPr="007C222D" w:rsidRDefault="00075B39" w:rsidP="005E497B">
            <w:pPr>
              <w:widowControl w:val="0"/>
              <w:autoSpaceDE w:val="0"/>
              <w:autoSpaceDN w:val="0"/>
              <w:adjustRightInd w:val="0"/>
              <w:jc w:val="center"/>
            </w:pPr>
            <w:r w:rsidRPr="007C222D">
              <w:rPr>
                <w:sz w:val="22"/>
                <w:szCs w:val="22"/>
              </w:rPr>
              <w:t>Кладовщик</w:t>
            </w:r>
          </w:p>
          <w:p w:rsidR="00075B39" w:rsidRPr="007C222D" w:rsidRDefault="00075B39" w:rsidP="005E497B">
            <w:pPr>
              <w:widowControl w:val="0"/>
              <w:autoSpaceDE w:val="0"/>
              <w:autoSpaceDN w:val="0"/>
              <w:adjustRightInd w:val="0"/>
              <w:jc w:val="center"/>
            </w:pPr>
          </w:p>
        </w:tc>
        <w:tc>
          <w:tcPr>
            <w:tcW w:w="709" w:type="dxa"/>
          </w:tcPr>
          <w:p w:rsidR="00075B39" w:rsidRPr="007C222D" w:rsidRDefault="00075B39" w:rsidP="005E497B">
            <w:pPr>
              <w:widowControl w:val="0"/>
              <w:autoSpaceDE w:val="0"/>
              <w:autoSpaceDN w:val="0"/>
              <w:adjustRightInd w:val="0"/>
              <w:jc w:val="center"/>
            </w:pPr>
            <w:r w:rsidRPr="007C222D">
              <w:rPr>
                <w:sz w:val="22"/>
                <w:szCs w:val="22"/>
              </w:rPr>
              <w:t>1</w:t>
            </w:r>
          </w:p>
        </w:tc>
        <w:tc>
          <w:tcPr>
            <w:tcW w:w="2948" w:type="dxa"/>
          </w:tcPr>
          <w:p w:rsidR="00075B39" w:rsidRPr="007C222D" w:rsidRDefault="00075B39" w:rsidP="005E497B">
            <w:pPr>
              <w:widowControl w:val="0"/>
              <w:autoSpaceDE w:val="0"/>
              <w:autoSpaceDN w:val="0"/>
              <w:adjustRightInd w:val="0"/>
              <w:jc w:val="center"/>
            </w:pPr>
            <w:r w:rsidRPr="007C222D">
              <w:rPr>
                <w:sz w:val="22"/>
                <w:szCs w:val="22"/>
              </w:rPr>
              <w:t>8.00 – 17.00</w:t>
            </w:r>
          </w:p>
          <w:p w:rsidR="00075B39" w:rsidRPr="007C222D" w:rsidRDefault="00075B39" w:rsidP="005E497B">
            <w:pPr>
              <w:widowControl w:val="0"/>
              <w:autoSpaceDE w:val="0"/>
              <w:autoSpaceDN w:val="0"/>
              <w:adjustRightInd w:val="0"/>
              <w:jc w:val="center"/>
            </w:pPr>
            <w:r w:rsidRPr="007C222D">
              <w:rPr>
                <w:sz w:val="22"/>
                <w:szCs w:val="22"/>
              </w:rPr>
              <w:t xml:space="preserve">ненормированный </w:t>
            </w:r>
          </w:p>
        </w:tc>
        <w:tc>
          <w:tcPr>
            <w:tcW w:w="1530" w:type="dxa"/>
          </w:tcPr>
          <w:p w:rsidR="00075B39" w:rsidRPr="007C222D" w:rsidRDefault="00075B39" w:rsidP="005E497B">
            <w:pPr>
              <w:widowControl w:val="0"/>
              <w:autoSpaceDE w:val="0"/>
              <w:autoSpaceDN w:val="0"/>
              <w:adjustRightInd w:val="0"/>
              <w:jc w:val="center"/>
            </w:pPr>
            <w:r w:rsidRPr="007C222D">
              <w:rPr>
                <w:sz w:val="22"/>
                <w:szCs w:val="22"/>
              </w:rPr>
              <w:t>13.00 – 14.00</w:t>
            </w:r>
          </w:p>
        </w:tc>
        <w:tc>
          <w:tcPr>
            <w:tcW w:w="1559" w:type="dxa"/>
          </w:tcPr>
          <w:p w:rsidR="00075B39" w:rsidRPr="00FD25EF" w:rsidRDefault="00075B39" w:rsidP="005E497B">
            <w:pPr>
              <w:widowControl w:val="0"/>
              <w:autoSpaceDE w:val="0"/>
              <w:autoSpaceDN w:val="0"/>
              <w:adjustRightInd w:val="0"/>
              <w:jc w:val="center"/>
            </w:pPr>
            <w:r w:rsidRPr="007C222D">
              <w:rPr>
                <w:sz w:val="22"/>
                <w:szCs w:val="22"/>
              </w:rPr>
              <w:t>28</w:t>
            </w:r>
            <w:r>
              <w:rPr>
                <w:sz w:val="22"/>
                <w:szCs w:val="22"/>
              </w:rPr>
              <w:t>+3</w:t>
            </w:r>
            <w:r w:rsidRPr="007C222D">
              <w:rPr>
                <w:sz w:val="22"/>
                <w:szCs w:val="22"/>
              </w:rPr>
              <w:t xml:space="preserve"> доп.</w:t>
            </w:r>
          </w:p>
        </w:tc>
      </w:tr>
    </w:tbl>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p>
    <w:p w:rsidR="00075B39" w:rsidRDefault="00075B39" w:rsidP="00075B39">
      <w:pPr>
        <w:widowControl w:val="0"/>
        <w:autoSpaceDE w:val="0"/>
        <w:autoSpaceDN w:val="0"/>
        <w:adjustRightInd w:val="0"/>
        <w:jc w:val="center"/>
        <w:rPr>
          <w:b/>
        </w:rPr>
      </w:pPr>
      <w:r>
        <w:rPr>
          <w:b/>
        </w:rPr>
        <w:t>Циклограмма</w:t>
      </w:r>
      <w:r w:rsidRPr="00FD25EF">
        <w:rPr>
          <w:b/>
        </w:rPr>
        <w:t xml:space="preserve"> работы педагогических работников</w:t>
      </w:r>
    </w:p>
    <w:p w:rsidR="00075B39" w:rsidRPr="00FD25EF" w:rsidRDefault="00075B39" w:rsidP="00075B39">
      <w:pPr>
        <w:widowControl w:val="0"/>
        <w:autoSpaceDE w:val="0"/>
        <w:autoSpaceDN w:val="0"/>
        <w:adjustRightInd w:val="0"/>
        <w:jc w:val="center"/>
        <w:rPr>
          <w:b/>
        </w:rPr>
      </w:pPr>
    </w:p>
    <w:tbl>
      <w:tblPr>
        <w:tblW w:w="995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55"/>
        <w:gridCol w:w="2693"/>
        <w:gridCol w:w="709"/>
        <w:gridCol w:w="679"/>
        <w:gridCol w:w="993"/>
        <w:gridCol w:w="1305"/>
        <w:gridCol w:w="1559"/>
        <w:gridCol w:w="1559"/>
      </w:tblGrid>
      <w:tr w:rsidR="00075B39" w:rsidRPr="00FD25EF" w:rsidTr="005E497B">
        <w:tc>
          <w:tcPr>
            <w:tcW w:w="455" w:type="dxa"/>
          </w:tcPr>
          <w:p w:rsidR="00075B39" w:rsidRPr="00FD25EF" w:rsidRDefault="00075B39" w:rsidP="005E497B">
            <w:pPr>
              <w:widowControl w:val="0"/>
              <w:autoSpaceDE w:val="0"/>
              <w:autoSpaceDN w:val="0"/>
              <w:adjustRightInd w:val="0"/>
              <w:jc w:val="center"/>
              <w:rPr>
                <w:b/>
                <w:sz w:val="20"/>
                <w:szCs w:val="20"/>
              </w:rPr>
            </w:pPr>
            <w:r w:rsidRPr="00FD25EF">
              <w:rPr>
                <w:b/>
                <w:sz w:val="20"/>
                <w:szCs w:val="20"/>
              </w:rPr>
              <w:t>№</w:t>
            </w:r>
          </w:p>
        </w:tc>
        <w:tc>
          <w:tcPr>
            <w:tcW w:w="2693" w:type="dxa"/>
          </w:tcPr>
          <w:p w:rsidR="00075B39" w:rsidRPr="00FD25EF" w:rsidRDefault="00075B39" w:rsidP="005E497B">
            <w:pPr>
              <w:widowControl w:val="0"/>
              <w:autoSpaceDE w:val="0"/>
              <w:autoSpaceDN w:val="0"/>
              <w:adjustRightInd w:val="0"/>
              <w:jc w:val="center"/>
              <w:rPr>
                <w:b/>
                <w:sz w:val="20"/>
                <w:szCs w:val="20"/>
              </w:rPr>
            </w:pPr>
            <w:r w:rsidRPr="00FD25EF">
              <w:rPr>
                <w:b/>
                <w:sz w:val="20"/>
                <w:szCs w:val="20"/>
              </w:rPr>
              <w:t>Должность</w:t>
            </w:r>
          </w:p>
        </w:tc>
        <w:tc>
          <w:tcPr>
            <w:tcW w:w="709" w:type="dxa"/>
          </w:tcPr>
          <w:p w:rsidR="00075B39" w:rsidRPr="00FD25EF" w:rsidRDefault="00075B39" w:rsidP="005E497B">
            <w:pPr>
              <w:widowControl w:val="0"/>
              <w:autoSpaceDE w:val="0"/>
              <w:autoSpaceDN w:val="0"/>
              <w:adjustRightInd w:val="0"/>
              <w:jc w:val="center"/>
              <w:rPr>
                <w:b/>
                <w:sz w:val="20"/>
                <w:szCs w:val="20"/>
              </w:rPr>
            </w:pPr>
            <w:r w:rsidRPr="00FD25EF">
              <w:rPr>
                <w:b/>
                <w:sz w:val="20"/>
                <w:szCs w:val="20"/>
              </w:rPr>
              <w:t>Ставка</w:t>
            </w:r>
          </w:p>
        </w:tc>
        <w:tc>
          <w:tcPr>
            <w:tcW w:w="2977" w:type="dxa"/>
            <w:gridSpan w:val="3"/>
          </w:tcPr>
          <w:p w:rsidR="00075B39" w:rsidRPr="00FD25EF" w:rsidRDefault="00075B39" w:rsidP="005E497B">
            <w:pPr>
              <w:widowControl w:val="0"/>
              <w:autoSpaceDE w:val="0"/>
              <w:autoSpaceDN w:val="0"/>
              <w:adjustRightInd w:val="0"/>
              <w:jc w:val="center"/>
              <w:rPr>
                <w:b/>
                <w:sz w:val="20"/>
                <w:szCs w:val="20"/>
              </w:rPr>
            </w:pPr>
            <w:r w:rsidRPr="00FD25EF">
              <w:rPr>
                <w:b/>
                <w:sz w:val="20"/>
                <w:szCs w:val="20"/>
              </w:rPr>
              <w:t>Режим работы</w:t>
            </w:r>
          </w:p>
        </w:tc>
        <w:tc>
          <w:tcPr>
            <w:tcW w:w="1559" w:type="dxa"/>
          </w:tcPr>
          <w:p w:rsidR="00075B39" w:rsidRPr="00FD25EF" w:rsidRDefault="00075B39" w:rsidP="005E497B">
            <w:pPr>
              <w:widowControl w:val="0"/>
              <w:autoSpaceDE w:val="0"/>
              <w:autoSpaceDN w:val="0"/>
              <w:adjustRightInd w:val="0"/>
              <w:jc w:val="center"/>
              <w:rPr>
                <w:b/>
                <w:sz w:val="20"/>
                <w:szCs w:val="20"/>
              </w:rPr>
            </w:pPr>
            <w:r w:rsidRPr="00FD25EF">
              <w:rPr>
                <w:b/>
                <w:sz w:val="20"/>
                <w:szCs w:val="20"/>
              </w:rPr>
              <w:t xml:space="preserve">Время отдыха и приёма пищи </w:t>
            </w:r>
          </w:p>
        </w:tc>
        <w:tc>
          <w:tcPr>
            <w:tcW w:w="1559" w:type="dxa"/>
          </w:tcPr>
          <w:p w:rsidR="00075B39" w:rsidRPr="00FD25EF" w:rsidRDefault="00075B39" w:rsidP="005E497B">
            <w:pPr>
              <w:widowControl w:val="0"/>
              <w:autoSpaceDE w:val="0"/>
              <w:autoSpaceDN w:val="0"/>
              <w:adjustRightInd w:val="0"/>
              <w:jc w:val="center"/>
              <w:rPr>
                <w:b/>
                <w:sz w:val="20"/>
                <w:szCs w:val="20"/>
              </w:rPr>
            </w:pPr>
            <w:r w:rsidRPr="00FD25EF">
              <w:rPr>
                <w:b/>
                <w:sz w:val="20"/>
                <w:szCs w:val="20"/>
              </w:rPr>
              <w:t xml:space="preserve">Кол-во </w:t>
            </w:r>
            <w:proofErr w:type="gramStart"/>
            <w:r w:rsidRPr="00FD25EF">
              <w:rPr>
                <w:b/>
                <w:sz w:val="20"/>
                <w:szCs w:val="20"/>
              </w:rPr>
              <w:t>календарных</w:t>
            </w:r>
            <w:proofErr w:type="gramEnd"/>
          </w:p>
          <w:p w:rsidR="00075B39" w:rsidRPr="00FD25EF" w:rsidRDefault="00075B39" w:rsidP="005E497B">
            <w:pPr>
              <w:widowControl w:val="0"/>
              <w:autoSpaceDE w:val="0"/>
              <w:autoSpaceDN w:val="0"/>
              <w:adjustRightInd w:val="0"/>
              <w:jc w:val="center"/>
              <w:rPr>
                <w:b/>
                <w:sz w:val="20"/>
                <w:szCs w:val="20"/>
              </w:rPr>
            </w:pPr>
            <w:r w:rsidRPr="00FD25EF">
              <w:rPr>
                <w:b/>
                <w:sz w:val="20"/>
                <w:szCs w:val="20"/>
              </w:rPr>
              <w:t>дней отпуска</w:t>
            </w:r>
          </w:p>
        </w:tc>
      </w:tr>
      <w:tr w:rsidR="00075B39" w:rsidRPr="00FD25EF" w:rsidTr="005E497B">
        <w:tc>
          <w:tcPr>
            <w:tcW w:w="455"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1</w:t>
            </w:r>
          </w:p>
        </w:tc>
        <w:tc>
          <w:tcPr>
            <w:tcW w:w="2693" w:type="dxa"/>
          </w:tcPr>
          <w:p w:rsidR="00075B39" w:rsidRPr="00FD25EF" w:rsidRDefault="00075B39" w:rsidP="005E497B">
            <w:pPr>
              <w:widowControl w:val="0"/>
              <w:autoSpaceDE w:val="0"/>
              <w:autoSpaceDN w:val="0"/>
              <w:adjustRightInd w:val="0"/>
              <w:jc w:val="center"/>
            </w:pPr>
            <w:r w:rsidRPr="00FD25EF">
              <w:rPr>
                <w:sz w:val="22"/>
                <w:szCs w:val="22"/>
              </w:rPr>
              <w:t>Старший воспитатель</w:t>
            </w:r>
          </w:p>
          <w:p w:rsidR="00075B39" w:rsidRPr="00FD25EF" w:rsidRDefault="00075B39" w:rsidP="005E497B">
            <w:pPr>
              <w:widowControl w:val="0"/>
              <w:autoSpaceDE w:val="0"/>
              <w:autoSpaceDN w:val="0"/>
              <w:adjustRightInd w:val="0"/>
              <w:jc w:val="center"/>
            </w:pPr>
          </w:p>
        </w:tc>
        <w:tc>
          <w:tcPr>
            <w:tcW w:w="709" w:type="dxa"/>
          </w:tcPr>
          <w:p w:rsidR="00075B39" w:rsidRPr="00FD25EF" w:rsidRDefault="00075B39" w:rsidP="005E497B">
            <w:pPr>
              <w:widowControl w:val="0"/>
              <w:autoSpaceDE w:val="0"/>
              <w:autoSpaceDN w:val="0"/>
              <w:adjustRightInd w:val="0"/>
              <w:jc w:val="center"/>
            </w:pPr>
            <w:r w:rsidRPr="00FD25EF">
              <w:rPr>
                <w:sz w:val="22"/>
                <w:szCs w:val="22"/>
              </w:rPr>
              <w:t>1</w:t>
            </w:r>
          </w:p>
        </w:tc>
        <w:tc>
          <w:tcPr>
            <w:tcW w:w="2977" w:type="dxa"/>
            <w:gridSpan w:val="3"/>
          </w:tcPr>
          <w:p w:rsidR="00075B39" w:rsidRPr="00FD25EF" w:rsidRDefault="00075B39" w:rsidP="005E497B">
            <w:pPr>
              <w:widowControl w:val="0"/>
              <w:autoSpaceDE w:val="0"/>
              <w:autoSpaceDN w:val="0"/>
              <w:adjustRightInd w:val="0"/>
              <w:jc w:val="center"/>
            </w:pPr>
            <w:r w:rsidRPr="00FD25EF">
              <w:rPr>
                <w:sz w:val="22"/>
                <w:szCs w:val="22"/>
              </w:rPr>
              <w:t>1 смена 8.00 – 15.42</w:t>
            </w:r>
          </w:p>
          <w:p w:rsidR="00075B39" w:rsidRPr="00FD25EF" w:rsidRDefault="00075B39" w:rsidP="005E497B">
            <w:pPr>
              <w:widowControl w:val="0"/>
              <w:autoSpaceDE w:val="0"/>
              <w:autoSpaceDN w:val="0"/>
              <w:adjustRightInd w:val="0"/>
              <w:jc w:val="center"/>
            </w:pPr>
            <w:r>
              <w:rPr>
                <w:sz w:val="22"/>
                <w:szCs w:val="22"/>
              </w:rPr>
              <w:t>2 смена 10.18 - 18.00</w:t>
            </w:r>
          </w:p>
        </w:tc>
        <w:tc>
          <w:tcPr>
            <w:tcW w:w="1559" w:type="dxa"/>
          </w:tcPr>
          <w:p w:rsidR="00075B39" w:rsidRPr="00FD25EF" w:rsidRDefault="00075B39" w:rsidP="005E497B">
            <w:pPr>
              <w:widowControl w:val="0"/>
              <w:autoSpaceDE w:val="0"/>
              <w:autoSpaceDN w:val="0"/>
              <w:adjustRightInd w:val="0"/>
              <w:jc w:val="center"/>
            </w:pPr>
            <w:r>
              <w:rPr>
                <w:sz w:val="22"/>
                <w:szCs w:val="22"/>
              </w:rPr>
              <w:t>12.3</w:t>
            </w:r>
            <w:r w:rsidRPr="00FD25EF">
              <w:rPr>
                <w:sz w:val="22"/>
                <w:szCs w:val="22"/>
              </w:rPr>
              <w:t>0 – 13.00</w:t>
            </w:r>
          </w:p>
        </w:tc>
        <w:tc>
          <w:tcPr>
            <w:tcW w:w="1559" w:type="dxa"/>
          </w:tcPr>
          <w:p w:rsidR="00075B39" w:rsidRPr="00FD25EF" w:rsidRDefault="00075B39" w:rsidP="005E497B">
            <w:pPr>
              <w:widowControl w:val="0"/>
              <w:autoSpaceDE w:val="0"/>
              <w:autoSpaceDN w:val="0"/>
              <w:adjustRightInd w:val="0"/>
              <w:jc w:val="center"/>
            </w:pPr>
            <w:r w:rsidRPr="00FD25EF">
              <w:rPr>
                <w:sz w:val="22"/>
                <w:szCs w:val="22"/>
              </w:rPr>
              <w:t>42</w:t>
            </w:r>
          </w:p>
        </w:tc>
      </w:tr>
      <w:tr w:rsidR="00075B39" w:rsidRPr="00FD25EF" w:rsidTr="005E497B">
        <w:tc>
          <w:tcPr>
            <w:tcW w:w="455"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2</w:t>
            </w:r>
          </w:p>
        </w:tc>
        <w:tc>
          <w:tcPr>
            <w:tcW w:w="2693" w:type="dxa"/>
          </w:tcPr>
          <w:p w:rsidR="00075B39" w:rsidRPr="00FD25EF" w:rsidRDefault="00075B39" w:rsidP="005E497B">
            <w:pPr>
              <w:widowControl w:val="0"/>
              <w:autoSpaceDE w:val="0"/>
              <w:autoSpaceDN w:val="0"/>
              <w:adjustRightInd w:val="0"/>
              <w:jc w:val="center"/>
            </w:pPr>
            <w:r w:rsidRPr="00FD25EF">
              <w:rPr>
                <w:sz w:val="22"/>
                <w:szCs w:val="22"/>
              </w:rPr>
              <w:t>Музыкальный</w:t>
            </w:r>
          </w:p>
          <w:p w:rsidR="00075B39" w:rsidRPr="00FD25EF" w:rsidRDefault="00075B39" w:rsidP="005E497B">
            <w:pPr>
              <w:widowControl w:val="0"/>
              <w:autoSpaceDE w:val="0"/>
              <w:autoSpaceDN w:val="0"/>
              <w:adjustRightInd w:val="0"/>
              <w:jc w:val="center"/>
            </w:pPr>
            <w:r w:rsidRPr="00FD25EF">
              <w:rPr>
                <w:sz w:val="22"/>
                <w:szCs w:val="22"/>
              </w:rPr>
              <w:t>руководитель</w:t>
            </w:r>
          </w:p>
        </w:tc>
        <w:tc>
          <w:tcPr>
            <w:tcW w:w="709" w:type="dxa"/>
          </w:tcPr>
          <w:p w:rsidR="00075B39" w:rsidRPr="00FD25EF" w:rsidRDefault="00075B39" w:rsidP="005E497B">
            <w:pPr>
              <w:widowControl w:val="0"/>
              <w:autoSpaceDE w:val="0"/>
              <w:autoSpaceDN w:val="0"/>
              <w:adjustRightInd w:val="0"/>
              <w:jc w:val="center"/>
            </w:pPr>
            <w:r w:rsidRPr="00FD25EF">
              <w:rPr>
                <w:sz w:val="22"/>
                <w:szCs w:val="22"/>
              </w:rPr>
              <w:t>1</w:t>
            </w:r>
          </w:p>
          <w:p w:rsidR="00075B39" w:rsidRPr="00FD25EF" w:rsidRDefault="00075B39" w:rsidP="005E497B">
            <w:pPr>
              <w:widowControl w:val="0"/>
              <w:autoSpaceDE w:val="0"/>
              <w:autoSpaceDN w:val="0"/>
              <w:adjustRightInd w:val="0"/>
              <w:jc w:val="center"/>
            </w:pPr>
          </w:p>
        </w:tc>
        <w:tc>
          <w:tcPr>
            <w:tcW w:w="2977" w:type="dxa"/>
            <w:gridSpan w:val="3"/>
          </w:tcPr>
          <w:p w:rsidR="00075B39" w:rsidRPr="00FD25EF" w:rsidRDefault="00075B39" w:rsidP="005E497B">
            <w:pPr>
              <w:widowControl w:val="0"/>
              <w:autoSpaceDE w:val="0"/>
              <w:autoSpaceDN w:val="0"/>
              <w:adjustRightInd w:val="0"/>
              <w:jc w:val="center"/>
            </w:pPr>
            <w:r w:rsidRPr="00FD25EF">
              <w:rPr>
                <w:sz w:val="22"/>
                <w:szCs w:val="22"/>
              </w:rPr>
              <w:t>1 смена 8.00 – 13.12</w:t>
            </w:r>
          </w:p>
          <w:p w:rsidR="00075B39" w:rsidRPr="00FD25EF" w:rsidRDefault="00075B39" w:rsidP="005E497B">
            <w:pPr>
              <w:widowControl w:val="0"/>
              <w:autoSpaceDE w:val="0"/>
              <w:autoSpaceDN w:val="0"/>
              <w:adjustRightInd w:val="0"/>
              <w:jc w:val="center"/>
            </w:pPr>
            <w:r>
              <w:rPr>
                <w:sz w:val="22"/>
                <w:szCs w:val="22"/>
              </w:rPr>
              <w:t>2 смена 12.30 – 17</w:t>
            </w:r>
            <w:r w:rsidRPr="00FD25EF">
              <w:rPr>
                <w:sz w:val="22"/>
                <w:szCs w:val="22"/>
              </w:rPr>
              <w:t>.42</w:t>
            </w:r>
          </w:p>
        </w:tc>
        <w:tc>
          <w:tcPr>
            <w:tcW w:w="1559" w:type="dxa"/>
          </w:tcPr>
          <w:p w:rsidR="00075B39" w:rsidRPr="00FD25EF" w:rsidRDefault="00075B39" w:rsidP="005E497B">
            <w:pPr>
              <w:widowControl w:val="0"/>
              <w:autoSpaceDE w:val="0"/>
              <w:autoSpaceDN w:val="0"/>
              <w:adjustRightInd w:val="0"/>
              <w:jc w:val="center"/>
            </w:pPr>
            <w:r w:rsidRPr="00FD25EF">
              <w:rPr>
                <w:sz w:val="22"/>
                <w:szCs w:val="22"/>
              </w:rPr>
              <w:t>12.30 – 13.00</w:t>
            </w:r>
          </w:p>
          <w:p w:rsidR="00075B39" w:rsidRPr="00FD25EF" w:rsidRDefault="00075B39" w:rsidP="005E497B">
            <w:pPr>
              <w:widowControl w:val="0"/>
              <w:autoSpaceDE w:val="0"/>
              <w:autoSpaceDN w:val="0"/>
              <w:adjustRightInd w:val="0"/>
              <w:jc w:val="center"/>
            </w:pPr>
          </w:p>
        </w:tc>
        <w:tc>
          <w:tcPr>
            <w:tcW w:w="1559" w:type="dxa"/>
          </w:tcPr>
          <w:p w:rsidR="00075B39" w:rsidRPr="00FD25EF" w:rsidRDefault="00075B39" w:rsidP="005E497B">
            <w:pPr>
              <w:widowControl w:val="0"/>
              <w:autoSpaceDE w:val="0"/>
              <w:autoSpaceDN w:val="0"/>
              <w:adjustRightInd w:val="0"/>
              <w:jc w:val="center"/>
            </w:pPr>
            <w:r w:rsidRPr="00FD25EF">
              <w:rPr>
                <w:sz w:val="22"/>
                <w:szCs w:val="22"/>
              </w:rPr>
              <w:t>42</w:t>
            </w:r>
          </w:p>
          <w:p w:rsidR="00075B39" w:rsidRPr="00FD25EF" w:rsidRDefault="00075B39" w:rsidP="005E497B">
            <w:pPr>
              <w:widowControl w:val="0"/>
              <w:autoSpaceDE w:val="0"/>
              <w:autoSpaceDN w:val="0"/>
              <w:adjustRightInd w:val="0"/>
              <w:jc w:val="center"/>
            </w:pPr>
          </w:p>
        </w:tc>
      </w:tr>
      <w:tr w:rsidR="00075B39" w:rsidRPr="00FD25EF" w:rsidTr="005E497B">
        <w:tc>
          <w:tcPr>
            <w:tcW w:w="455"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3</w:t>
            </w:r>
          </w:p>
        </w:tc>
        <w:tc>
          <w:tcPr>
            <w:tcW w:w="2693" w:type="dxa"/>
          </w:tcPr>
          <w:p w:rsidR="00075B39" w:rsidRPr="00FD25EF" w:rsidRDefault="00075B39" w:rsidP="005E497B">
            <w:pPr>
              <w:widowControl w:val="0"/>
              <w:autoSpaceDE w:val="0"/>
              <w:autoSpaceDN w:val="0"/>
              <w:adjustRightInd w:val="0"/>
              <w:jc w:val="center"/>
            </w:pPr>
            <w:r w:rsidRPr="00FD25EF">
              <w:rPr>
                <w:sz w:val="22"/>
                <w:szCs w:val="22"/>
              </w:rPr>
              <w:t>Учитель-</w:t>
            </w:r>
          </w:p>
          <w:p w:rsidR="00075B39" w:rsidRPr="00FD25EF" w:rsidRDefault="00075B39" w:rsidP="005E497B">
            <w:pPr>
              <w:widowControl w:val="0"/>
              <w:autoSpaceDE w:val="0"/>
              <w:autoSpaceDN w:val="0"/>
              <w:adjustRightInd w:val="0"/>
              <w:jc w:val="center"/>
            </w:pPr>
            <w:r w:rsidRPr="00FD25EF">
              <w:rPr>
                <w:sz w:val="22"/>
                <w:szCs w:val="22"/>
              </w:rPr>
              <w:t>логопед</w:t>
            </w:r>
          </w:p>
        </w:tc>
        <w:tc>
          <w:tcPr>
            <w:tcW w:w="709" w:type="dxa"/>
          </w:tcPr>
          <w:p w:rsidR="00075B39" w:rsidRPr="00FD25EF" w:rsidRDefault="00075B39" w:rsidP="005E497B">
            <w:pPr>
              <w:widowControl w:val="0"/>
              <w:autoSpaceDE w:val="0"/>
              <w:autoSpaceDN w:val="0"/>
              <w:adjustRightInd w:val="0"/>
              <w:jc w:val="center"/>
            </w:pPr>
            <w:r w:rsidRPr="00FD25EF">
              <w:rPr>
                <w:sz w:val="22"/>
                <w:szCs w:val="22"/>
              </w:rPr>
              <w:t>1</w:t>
            </w:r>
          </w:p>
          <w:p w:rsidR="00075B39" w:rsidRPr="00FD25EF" w:rsidRDefault="00075B39" w:rsidP="005E497B">
            <w:pPr>
              <w:widowControl w:val="0"/>
              <w:autoSpaceDE w:val="0"/>
              <w:autoSpaceDN w:val="0"/>
              <w:adjustRightInd w:val="0"/>
            </w:pPr>
          </w:p>
        </w:tc>
        <w:tc>
          <w:tcPr>
            <w:tcW w:w="2977" w:type="dxa"/>
            <w:gridSpan w:val="3"/>
          </w:tcPr>
          <w:p w:rsidR="00075B39" w:rsidRPr="00FD25EF" w:rsidRDefault="00075B39" w:rsidP="005E497B">
            <w:pPr>
              <w:widowControl w:val="0"/>
              <w:autoSpaceDE w:val="0"/>
              <w:autoSpaceDN w:val="0"/>
              <w:adjustRightInd w:val="0"/>
              <w:jc w:val="center"/>
            </w:pPr>
            <w:r w:rsidRPr="00FD25EF">
              <w:rPr>
                <w:sz w:val="22"/>
                <w:szCs w:val="22"/>
              </w:rPr>
              <w:t>1 смена 8.30 – 12.30</w:t>
            </w:r>
          </w:p>
          <w:p w:rsidR="00075B39" w:rsidRPr="00FD25EF" w:rsidRDefault="00075B39" w:rsidP="005E497B">
            <w:pPr>
              <w:widowControl w:val="0"/>
              <w:autoSpaceDE w:val="0"/>
              <w:autoSpaceDN w:val="0"/>
              <w:adjustRightInd w:val="0"/>
              <w:jc w:val="center"/>
            </w:pPr>
            <w:r>
              <w:rPr>
                <w:sz w:val="22"/>
                <w:szCs w:val="22"/>
              </w:rPr>
              <w:t>2 смена 14.00 – 18.0</w:t>
            </w:r>
            <w:r w:rsidRPr="00FD25EF">
              <w:rPr>
                <w:sz w:val="22"/>
                <w:szCs w:val="22"/>
              </w:rPr>
              <w:t xml:space="preserve">0 </w:t>
            </w:r>
          </w:p>
        </w:tc>
        <w:tc>
          <w:tcPr>
            <w:tcW w:w="1559" w:type="dxa"/>
          </w:tcPr>
          <w:p w:rsidR="00075B39" w:rsidRPr="00FD25EF" w:rsidRDefault="00075B39" w:rsidP="005E497B">
            <w:pPr>
              <w:widowControl w:val="0"/>
              <w:autoSpaceDE w:val="0"/>
              <w:autoSpaceDN w:val="0"/>
              <w:adjustRightInd w:val="0"/>
              <w:jc w:val="center"/>
            </w:pPr>
          </w:p>
        </w:tc>
        <w:tc>
          <w:tcPr>
            <w:tcW w:w="1559" w:type="dxa"/>
          </w:tcPr>
          <w:p w:rsidR="00075B39" w:rsidRPr="00FD25EF" w:rsidRDefault="00075B39" w:rsidP="005E497B">
            <w:pPr>
              <w:widowControl w:val="0"/>
              <w:autoSpaceDE w:val="0"/>
              <w:autoSpaceDN w:val="0"/>
              <w:adjustRightInd w:val="0"/>
              <w:jc w:val="center"/>
            </w:pPr>
            <w:r w:rsidRPr="00FD25EF">
              <w:rPr>
                <w:sz w:val="22"/>
                <w:szCs w:val="22"/>
              </w:rPr>
              <w:t>56</w:t>
            </w:r>
          </w:p>
        </w:tc>
      </w:tr>
      <w:tr w:rsidR="00075B39" w:rsidRPr="00FD25EF" w:rsidTr="005E497B">
        <w:tc>
          <w:tcPr>
            <w:tcW w:w="455"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4</w:t>
            </w:r>
          </w:p>
        </w:tc>
        <w:tc>
          <w:tcPr>
            <w:tcW w:w="2693" w:type="dxa"/>
          </w:tcPr>
          <w:p w:rsidR="00075B39" w:rsidRPr="00FD25EF" w:rsidRDefault="00075B39" w:rsidP="005E497B">
            <w:pPr>
              <w:widowControl w:val="0"/>
              <w:autoSpaceDE w:val="0"/>
              <w:autoSpaceDN w:val="0"/>
              <w:adjustRightInd w:val="0"/>
              <w:jc w:val="center"/>
            </w:pPr>
            <w:r w:rsidRPr="00FD25EF">
              <w:rPr>
                <w:sz w:val="22"/>
                <w:szCs w:val="22"/>
              </w:rPr>
              <w:t xml:space="preserve">Воспитатель по обучению </w:t>
            </w:r>
          </w:p>
          <w:p w:rsidR="00075B39" w:rsidRPr="00FD25EF" w:rsidRDefault="00075B39" w:rsidP="005E497B">
            <w:pPr>
              <w:widowControl w:val="0"/>
              <w:autoSpaceDE w:val="0"/>
              <w:autoSpaceDN w:val="0"/>
              <w:adjustRightInd w:val="0"/>
              <w:jc w:val="center"/>
            </w:pPr>
            <w:r w:rsidRPr="00FD25EF">
              <w:rPr>
                <w:sz w:val="22"/>
                <w:szCs w:val="22"/>
              </w:rPr>
              <w:t>татарскому языку</w:t>
            </w:r>
          </w:p>
        </w:tc>
        <w:tc>
          <w:tcPr>
            <w:tcW w:w="709" w:type="dxa"/>
          </w:tcPr>
          <w:p w:rsidR="00075B39" w:rsidRPr="00FD25EF" w:rsidRDefault="00075B39" w:rsidP="005E497B">
            <w:pPr>
              <w:widowControl w:val="0"/>
              <w:autoSpaceDE w:val="0"/>
              <w:autoSpaceDN w:val="0"/>
              <w:adjustRightInd w:val="0"/>
              <w:jc w:val="center"/>
            </w:pPr>
            <w:r w:rsidRPr="00FD25EF">
              <w:rPr>
                <w:sz w:val="22"/>
                <w:szCs w:val="22"/>
              </w:rPr>
              <w:t>1</w:t>
            </w:r>
          </w:p>
          <w:p w:rsidR="00075B39" w:rsidRPr="00FD25EF" w:rsidRDefault="00075B39" w:rsidP="005E497B">
            <w:pPr>
              <w:widowControl w:val="0"/>
              <w:autoSpaceDE w:val="0"/>
              <w:autoSpaceDN w:val="0"/>
              <w:adjustRightInd w:val="0"/>
              <w:jc w:val="center"/>
            </w:pPr>
          </w:p>
        </w:tc>
        <w:tc>
          <w:tcPr>
            <w:tcW w:w="2977" w:type="dxa"/>
            <w:gridSpan w:val="3"/>
          </w:tcPr>
          <w:p w:rsidR="00075B39" w:rsidRPr="00FD25EF" w:rsidRDefault="00075B39" w:rsidP="005E497B">
            <w:pPr>
              <w:widowControl w:val="0"/>
              <w:autoSpaceDE w:val="0"/>
              <w:autoSpaceDN w:val="0"/>
              <w:adjustRightInd w:val="0"/>
              <w:jc w:val="center"/>
            </w:pPr>
            <w:r>
              <w:rPr>
                <w:sz w:val="22"/>
                <w:szCs w:val="22"/>
              </w:rPr>
              <w:t>8.00 – 15.42</w:t>
            </w:r>
          </w:p>
        </w:tc>
        <w:tc>
          <w:tcPr>
            <w:tcW w:w="1559" w:type="dxa"/>
          </w:tcPr>
          <w:p w:rsidR="00075B39" w:rsidRPr="00FD25EF" w:rsidRDefault="00075B39" w:rsidP="005E497B">
            <w:pPr>
              <w:widowControl w:val="0"/>
              <w:autoSpaceDE w:val="0"/>
              <w:autoSpaceDN w:val="0"/>
              <w:adjustRightInd w:val="0"/>
              <w:jc w:val="center"/>
            </w:pPr>
            <w:r>
              <w:rPr>
                <w:sz w:val="22"/>
                <w:szCs w:val="22"/>
              </w:rPr>
              <w:t>12.3</w:t>
            </w:r>
            <w:r w:rsidRPr="00FD25EF">
              <w:rPr>
                <w:sz w:val="22"/>
                <w:szCs w:val="22"/>
              </w:rPr>
              <w:t>0 – 13.00</w:t>
            </w:r>
          </w:p>
        </w:tc>
        <w:tc>
          <w:tcPr>
            <w:tcW w:w="1559" w:type="dxa"/>
          </w:tcPr>
          <w:p w:rsidR="00075B39" w:rsidRPr="00FD25EF" w:rsidRDefault="00075B39" w:rsidP="005E497B">
            <w:pPr>
              <w:widowControl w:val="0"/>
              <w:autoSpaceDE w:val="0"/>
              <w:autoSpaceDN w:val="0"/>
              <w:adjustRightInd w:val="0"/>
              <w:jc w:val="center"/>
            </w:pPr>
            <w:r w:rsidRPr="00FD25EF">
              <w:rPr>
                <w:sz w:val="22"/>
                <w:szCs w:val="22"/>
              </w:rPr>
              <w:t>42</w:t>
            </w:r>
          </w:p>
        </w:tc>
      </w:tr>
      <w:tr w:rsidR="00075B39" w:rsidRPr="00FD25EF" w:rsidTr="005E497B">
        <w:tc>
          <w:tcPr>
            <w:tcW w:w="455"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5</w:t>
            </w:r>
          </w:p>
        </w:tc>
        <w:tc>
          <w:tcPr>
            <w:tcW w:w="2693" w:type="dxa"/>
          </w:tcPr>
          <w:p w:rsidR="00075B39" w:rsidRPr="00FD25EF" w:rsidRDefault="00075B39" w:rsidP="005E497B">
            <w:pPr>
              <w:widowControl w:val="0"/>
              <w:autoSpaceDE w:val="0"/>
              <w:autoSpaceDN w:val="0"/>
              <w:adjustRightInd w:val="0"/>
              <w:jc w:val="center"/>
            </w:pPr>
            <w:r w:rsidRPr="00FD25EF">
              <w:rPr>
                <w:sz w:val="22"/>
                <w:szCs w:val="22"/>
              </w:rPr>
              <w:t>Педагог-психолог</w:t>
            </w:r>
          </w:p>
        </w:tc>
        <w:tc>
          <w:tcPr>
            <w:tcW w:w="709" w:type="dxa"/>
          </w:tcPr>
          <w:p w:rsidR="00075B39" w:rsidRPr="00FD25EF" w:rsidRDefault="00075B39" w:rsidP="005E497B">
            <w:pPr>
              <w:widowControl w:val="0"/>
              <w:autoSpaceDE w:val="0"/>
              <w:autoSpaceDN w:val="0"/>
              <w:adjustRightInd w:val="0"/>
              <w:jc w:val="center"/>
            </w:pPr>
            <w:r w:rsidRPr="00FD25EF">
              <w:rPr>
                <w:sz w:val="22"/>
                <w:szCs w:val="22"/>
              </w:rPr>
              <w:t>1</w:t>
            </w:r>
          </w:p>
        </w:tc>
        <w:tc>
          <w:tcPr>
            <w:tcW w:w="2977" w:type="dxa"/>
            <w:gridSpan w:val="3"/>
          </w:tcPr>
          <w:p w:rsidR="00075B39" w:rsidRPr="00FD25EF" w:rsidRDefault="00075B39" w:rsidP="005E497B">
            <w:pPr>
              <w:widowControl w:val="0"/>
              <w:autoSpaceDE w:val="0"/>
              <w:autoSpaceDN w:val="0"/>
              <w:adjustRightInd w:val="0"/>
              <w:jc w:val="center"/>
            </w:pPr>
            <w:r w:rsidRPr="00FD25EF">
              <w:rPr>
                <w:sz w:val="22"/>
                <w:szCs w:val="22"/>
              </w:rPr>
              <w:t>1 смена 8.00 – 15.42</w:t>
            </w:r>
          </w:p>
          <w:p w:rsidR="00075B39" w:rsidRPr="00FD25EF" w:rsidRDefault="00075B39" w:rsidP="005E497B">
            <w:pPr>
              <w:widowControl w:val="0"/>
              <w:autoSpaceDE w:val="0"/>
              <w:autoSpaceDN w:val="0"/>
              <w:adjustRightInd w:val="0"/>
              <w:jc w:val="center"/>
            </w:pPr>
            <w:r>
              <w:rPr>
                <w:sz w:val="22"/>
                <w:szCs w:val="22"/>
              </w:rPr>
              <w:t>2 смена 10.18 - 18.00</w:t>
            </w:r>
          </w:p>
        </w:tc>
        <w:tc>
          <w:tcPr>
            <w:tcW w:w="1559" w:type="dxa"/>
          </w:tcPr>
          <w:p w:rsidR="00075B39" w:rsidRPr="00FD25EF" w:rsidRDefault="00075B39" w:rsidP="005E497B">
            <w:pPr>
              <w:widowControl w:val="0"/>
              <w:autoSpaceDE w:val="0"/>
              <w:autoSpaceDN w:val="0"/>
              <w:adjustRightInd w:val="0"/>
              <w:jc w:val="center"/>
            </w:pPr>
            <w:r w:rsidRPr="00FD25EF">
              <w:rPr>
                <w:sz w:val="22"/>
                <w:szCs w:val="22"/>
              </w:rPr>
              <w:t>12.30 – 13.00</w:t>
            </w:r>
          </w:p>
        </w:tc>
        <w:tc>
          <w:tcPr>
            <w:tcW w:w="1559" w:type="dxa"/>
          </w:tcPr>
          <w:p w:rsidR="00075B39" w:rsidRPr="00FD25EF" w:rsidRDefault="00075B39" w:rsidP="005E497B">
            <w:pPr>
              <w:widowControl w:val="0"/>
              <w:autoSpaceDE w:val="0"/>
              <w:autoSpaceDN w:val="0"/>
              <w:adjustRightInd w:val="0"/>
              <w:jc w:val="center"/>
            </w:pPr>
            <w:r w:rsidRPr="00FD25EF">
              <w:rPr>
                <w:sz w:val="22"/>
                <w:szCs w:val="22"/>
              </w:rPr>
              <w:t>42</w:t>
            </w:r>
          </w:p>
        </w:tc>
      </w:tr>
      <w:tr w:rsidR="00075B39" w:rsidRPr="00FD25EF" w:rsidTr="005E497B">
        <w:tc>
          <w:tcPr>
            <w:tcW w:w="455"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6</w:t>
            </w:r>
          </w:p>
        </w:tc>
        <w:tc>
          <w:tcPr>
            <w:tcW w:w="2693" w:type="dxa"/>
          </w:tcPr>
          <w:p w:rsidR="00075B39" w:rsidRDefault="00075B39" w:rsidP="005E497B">
            <w:pPr>
              <w:widowControl w:val="0"/>
              <w:autoSpaceDE w:val="0"/>
              <w:autoSpaceDN w:val="0"/>
              <w:adjustRightInd w:val="0"/>
              <w:jc w:val="center"/>
            </w:pPr>
            <w:r>
              <w:rPr>
                <w:sz w:val="22"/>
                <w:szCs w:val="22"/>
              </w:rPr>
              <w:t>Инструктор по ФИЗО</w:t>
            </w:r>
          </w:p>
          <w:p w:rsidR="00075B39" w:rsidRPr="00FD25EF" w:rsidRDefault="00075B39" w:rsidP="005E497B">
            <w:pPr>
              <w:widowControl w:val="0"/>
              <w:autoSpaceDE w:val="0"/>
              <w:autoSpaceDN w:val="0"/>
              <w:adjustRightInd w:val="0"/>
              <w:jc w:val="center"/>
            </w:pPr>
          </w:p>
        </w:tc>
        <w:tc>
          <w:tcPr>
            <w:tcW w:w="709" w:type="dxa"/>
          </w:tcPr>
          <w:p w:rsidR="00075B39" w:rsidRPr="00FD25EF" w:rsidRDefault="00075B39" w:rsidP="005E497B">
            <w:pPr>
              <w:widowControl w:val="0"/>
              <w:autoSpaceDE w:val="0"/>
              <w:autoSpaceDN w:val="0"/>
              <w:adjustRightInd w:val="0"/>
              <w:jc w:val="center"/>
            </w:pPr>
          </w:p>
        </w:tc>
        <w:tc>
          <w:tcPr>
            <w:tcW w:w="2977" w:type="dxa"/>
            <w:gridSpan w:val="3"/>
          </w:tcPr>
          <w:p w:rsidR="00075B39" w:rsidRPr="00FD25EF" w:rsidRDefault="00075B39" w:rsidP="005E497B">
            <w:pPr>
              <w:widowControl w:val="0"/>
              <w:autoSpaceDE w:val="0"/>
              <w:autoSpaceDN w:val="0"/>
              <w:adjustRightInd w:val="0"/>
              <w:jc w:val="center"/>
            </w:pPr>
            <w:r>
              <w:rPr>
                <w:sz w:val="22"/>
                <w:szCs w:val="22"/>
              </w:rPr>
              <w:t>8.00 – 14.30</w:t>
            </w:r>
          </w:p>
        </w:tc>
        <w:tc>
          <w:tcPr>
            <w:tcW w:w="1559" w:type="dxa"/>
          </w:tcPr>
          <w:p w:rsidR="00075B39" w:rsidRPr="00FD25EF" w:rsidRDefault="00075B39" w:rsidP="005E497B">
            <w:pPr>
              <w:widowControl w:val="0"/>
              <w:autoSpaceDE w:val="0"/>
              <w:autoSpaceDN w:val="0"/>
              <w:adjustRightInd w:val="0"/>
              <w:jc w:val="center"/>
            </w:pPr>
            <w:r>
              <w:rPr>
                <w:sz w:val="22"/>
                <w:szCs w:val="22"/>
              </w:rPr>
              <w:t>12.3</w:t>
            </w:r>
            <w:r w:rsidRPr="00FD25EF">
              <w:rPr>
                <w:sz w:val="22"/>
                <w:szCs w:val="22"/>
              </w:rPr>
              <w:t>0 – 13.00</w:t>
            </w:r>
          </w:p>
        </w:tc>
        <w:tc>
          <w:tcPr>
            <w:tcW w:w="1559" w:type="dxa"/>
          </w:tcPr>
          <w:p w:rsidR="00075B39" w:rsidRPr="00FD25EF" w:rsidRDefault="00075B39" w:rsidP="005E497B">
            <w:pPr>
              <w:widowControl w:val="0"/>
              <w:autoSpaceDE w:val="0"/>
              <w:autoSpaceDN w:val="0"/>
              <w:adjustRightInd w:val="0"/>
              <w:jc w:val="center"/>
            </w:pPr>
            <w:r w:rsidRPr="00FD25EF">
              <w:rPr>
                <w:sz w:val="22"/>
                <w:szCs w:val="22"/>
              </w:rPr>
              <w:t>42</w:t>
            </w:r>
          </w:p>
        </w:tc>
      </w:tr>
      <w:tr w:rsidR="00075B39" w:rsidRPr="00FD25EF" w:rsidTr="005E497B">
        <w:tc>
          <w:tcPr>
            <w:tcW w:w="455" w:type="dxa"/>
            <w:vMerge w:val="restart"/>
          </w:tcPr>
          <w:p w:rsidR="00075B39" w:rsidRPr="00FD25EF" w:rsidRDefault="00075B39" w:rsidP="005E497B">
            <w:pPr>
              <w:widowControl w:val="0"/>
              <w:autoSpaceDE w:val="0"/>
              <w:autoSpaceDN w:val="0"/>
              <w:adjustRightInd w:val="0"/>
              <w:jc w:val="center"/>
              <w:rPr>
                <w:sz w:val="20"/>
                <w:szCs w:val="20"/>
              </w:rPr>
            </w:pPr>
            <w:r w:rsidRPr="00FD25EF">
              <w:rPr>
                <w:sz w:val="20"/>
                <w:szCs w:val="20"/>
              </w:rPr>
              <w:t>7</w:t>
            </w:r>
          </w:p>
        </w:tc>
        <w:tc>
          <w:tcPr>
            <w:tcW w:w="2693" w:type="dxa"/>
            <w:vMerge w:val="restart"/>
          </w:tcPr>
          <w:p w:rsidR="00075B39" w:rsidRPr="00FD25EF" w:rsidRDefault="00075B39" w:rsidP="005E497B">
            <w:pPr>
              <w:widowControl w:val="0"/>
              <w:autoSpaceDE w:val="0"/>
              <w:autoSpaceDN w:val="0"/>
              <w:adjustRightInd w:val="0"/>
              <w:jc w:val="center"/>
            </w:pPr>
            <w:r w:rsidRPr="00FD25EF">
              <w:rPr>
                <w:sz w:val="22"/>
                <w:szCs w:val="22"/>
              </w:rPr>
              <w:t>Воспитатель</w:t>
            </w:r>
          </w:p>
          <w:p w:rsidR="00075B39" w:rsidRPr="00FD25EF" w:rsidRDefault="00075B39" w:rsidP="005E497B">
            <w:pPr>
              <w:widowControl w:val="0"/>
              <w:autoSpaceDE w:val="0"/>
              <w:autoSpaceDN w:val="0"/>
              <w:adjustRightInd w:val="0"/>
              <w:jc w:val="center"/>
            </w:pPr>
            <w:r w:rsidRPr="00FD25EF">
              <w:rPr>
                <w:sz w:val="22"/>
                <w:szCs w:val="22"/>
              </w:rPr>
              <w:t>10,5 часов.</w:t>
            </w:r>
          </w:p>
        </w:tc>
        <w:tc>
          <w:tcPr>
            <w:tcW w:w="709" w:type="dxa"/>
            <w:vMerge w:val="restart"/>
          </w:tcPr>
          <w:p w:rsidR="00075B39" w:rsidRPr="00FD25EF" w:rsidRDefault="00075B39" w:rsidP="005E497B">
            <w:pPr>
              <w:widowControl w:val="0"/>
              <w:autoSpaceDE w:val="0"/>
              <w:autoSpaceDN w:val="0"/>
              <w:adjustRightInd w:val="0"/>
              <w:jc w:val="center"/>
            </w:pPr>
            <w:r w:rsidRPr="00FD25EF">
              <w:rPr>
                <w:sz w:val="22"/>
                <w:szCs w:val="22"/>
              </w:rPr>
              <w:t>1</w:t>
            </w:r>
          </w:p>
        </w:tc>
        <w:tc>
          <w:tcPr>
            <w:tcW w:w="679" w:type="dxa"/>
          </w:tcPr>
          <w:p w:rsidR="00075B39" w:rsidRPr="00FD25EF" w:rsidRDefault="00075B39" w:rsidP="005E497B">
            <w:pPr>
              <w:widowControl w:val="0"/>
              <w:autoSpaceDE w:val="0"/>
              <w:autoSpaceDN w:val="0"/>
              <w:adjustRightInd w:val="0"/>
              <w:jc w:val="center"/>
            </w:pPr>
          </w:p>
        </w:tc>
        <w:tc>
          <w:tcPr>
            <w:tcW w:w="993" w:type="dxa"/>
          </w:tcPr>
          <w:p w:rsidR="00075B39" w:rsidRPr="00FD25EF" w:rsidRDefault="00075B39" w:rsidP="005E497B">
            <w:pPr>
              <w:widowControl w:val="0"/>
              <w:autoSpaceDE w:val="0"/>
              <w:autoSpaceDN w:val="0"/>
              <w:adjustRightInd w:val="0"/>
              <w:jc w:val="center"/>
            </w:pPr>
            <w:r w:rsidRPr="00FD25EF">
              <w:rPr>
                <w:sz w:val="20"/>
                <w:szCs w:val="20"/>
              </w:rPr>
              <w:t>1 смена</w:t>
            </w:r>
          </w:p>
        </w:tc>
        <w:tc>
          <w:tcPr>
            <w:tcW w:w="1305" w:type="dxa"/>
          </w:tcPr>
          <w:p w:rsidR="00075B39" w:rsidRPr="00FD25EF" w:rsidRDefault="00075B39" w:rsidP="005E497B">
            <w:pPr>
              <w:widowControl w:val="0"/>
              <w:autoSpaceDE w:val="0"/>
              <w:autoSpaceDN w:val="0"/>
              <w:adjustRightInd w:val="0"/>
              <w:jc w:val="center"/>
            </w:pPr>
            <w:r w:rsidRPr="00FD25EF">
              <w:rPr>
                <w:sz w:val="20"/>
                <w:szCs w:val="20"/>
              </w:rPr>
              <w:t>2 смена</w:t>
            </w:r>
          </w:p>
        </w:tc>
        <w:tc>
          <w:tcPr>
            <w:tcW w:w="1559" w:type="dxa"/>
            <w:vMerge w:val="restart"/>
          </w:tcPr>
          <w:p w:rsidR="00075B39" w:rsidRDefault="00075B39" w:rsidP="005E497B">
            <w:pPr>
              <w:widowControl w:val="0"/>
              <w:autoSpaceDE w:val="0"/>
              <w:autoSpaceDN w:val="0"/>
              <w:adjustRightInd w:val="0"/>
              <w:jc w:val="center"/>
            </w:pPr>
          </w:p>
          <w:p w:rsidR="00075B39" w:rsidRPr="00FD25EF" w:rsidRDefault="00075B39" w:rsidP="005E497B">
            <w:pPr>
              <w:widowControl w:val="0"/>
              <w:autoSpaceDE w:val="0"/>
              <w:autoSpaceDN w:val="0"/>
              <w:adjustRightInd w:val="0"/>
              <w:jc w:val="center"/>
            </w:pPr>
          </w:p>
        </w:tc>
        <w:tc>
          <w:tcPr>
            <w:tcW w:w="1559" w:type="dxa"/>
            <w:vMerge w:val="restart"/>
          </w:tcPr>
          <w:p w:rsidR="00075B39" w:rsidRPr="00FD25EF" w:rsidRDefault="00075B39" w:rsidP="005E497B">
            <w:pPr>
              <w:widowControl w:val="0"/>
              <w:autoSpaceDE w:val="0"/>
              <w:autoSpaceDN w:val="0"/>
              <w:adjustRightInd w:val="0"/>
              <w:jc w:val="center"/>
            </w:pPr>
            <w:r w:rsidRPr="00FD25EF">
              <w:rPr>
                <w:sz w:val="22"/>
                <w:szCs w:val="22"/>
              </w:rPr>
              <w:t>42</w:t>
            </w:r>
          </w:p>
          <w:p w:rsidR="00075B39" w:rsidRPr="00FD25EF" w:rsidRDefault="00075B39" w:rsidP="005E497B">
            <w:pPr>
              <w:widowControl w:val="0"/>
              <w:autoSpaceDE w:val="0"/>
              <w:autoSpaceDN w:val="0"/>
              <w:adjustRightInd w:val="0"/>
              <w:jc w:val="center"/>
            </w:pPr>
            <w:r w:rsidRPr="00FD25EF">
              <w:rPr>
                <w:sz w:val="22"/>
                <w:szCs w:val="22"/>
              </w:rPr>
              <w:t xml:space="preserve">56 – </w:t>
            </w:r>
            <w:proofErr w:type="spellStart"/>
            <w:r w:rsidRPr="00FD25EF">
              <w:rPr>
                <w:sz w:val="22"/>
                <w:szCs w:val="22"/>
              </w:rPr>
              <w:t>логоп.гр</w:t>
            </w:r>
            <w:proofErr w:type="spellEnd"/>
            <w:r w:rsidRPr="00FD25EF">
              <w:rPr>
                <w:sz w:val="22"/>
                <w:szCs w:val="22"/>
              </w:rPr>
              <w:t>.</w:t>
            </w:r>
          </w:p>
          <w:p w:rsidR="00075B39" w:rsidRPr="00FD25EF" w:rsidRDefault="00075B39" w:rsidP="005E497B">
            <w:pPr>
              <w:widowControl w:val="0"/>
              <w:autoSpaceDE w:val="0"/>
              <w:autoSpaceDN w:val="0"/>
              <w:adjustRightInd w:val="0"/>
              <w:jc w:val="center"/>
            </w:pPr>
          </w:p>
        </w:tc>
      </w:tr>
      <w:tr w:rsidR="00075B39" w:rsidRPr="00FD25EF" w:rsidTr="005E497B">
        <w:tc>
          <w:tcPr>
            <w:tcW w:w="455" w:type="dxa"/>
            <w:vMerge/>
          </w:tcPr>
          <w:p w:rsidR="00075B39" w:rsidRPr="00FD25EF" w:rsidRDefault="00075B39" w:rsidP="005E497B">
            <w:pPr>
              <w:widowControl w:val="0"/>
              <w:autoSpaceDE w:val="0"/>
              <w:autoSpaceDN w:val="0"/>
              <w:adjustRightInd w:val="0"/>
              <w:jc w:val="center"/>
              <w:rPr>
                <w:sz w:val="20"/>
                <w:szCs w:val="20"/>
              </w:rPr>
            </w:pPr>
          </w:p>
        </w:tc>
        <w:tc>
          <w:tcPr>
            <w:tcW w:w="2693" w:type="dxa"/>
            <w:vMerge/>
          </w:tcPr>
          <w:p w:rsidR="00075B39" w:rsidRPr="00FD25EF" w:rsidRDefault="00075B39" w:rsidP="005E497B">
            <w:pPr>
              <w:widowControl w:val="0"/>
              <w:autoSpaceDE w:val="0"/>
              <w:autoSpaceDN w:val="0"/>
              <w:adjustRightInd w:val="0"/>
              <w:jc w:val="center"/>
              <w:rPr>
                <w:sz w:val="20"/>
                <w:szCs w:val="20"/>
              </w:rPr>
            </w:pPr>
          </w:p>
        </w:tc>
        <w:tc>
          <w:tcPr>
            <w:tcW w:w="709" w:type="dxa"/>
            <w:vMerge/>
          </w:tcPr>
          <w:p w:rsidR="00075B39" w:rsidRPr="00FD25EF" w:rsidRDefault="00075B39" w:rsidP="005E497B">
            <w:pPr>
              <w:widowControl w:val="0"/>
              <w:autoSpaceDE w:val="0"/>
              <w:autoSpaceDN w:val="0"/>
              <w:adjustRightInd w:val="0"/>
              <w:jc w:val="center"/>
              <w:rPr>
                <w:sz w:val="20"/>
                <w:szCs w:val="20"/>
              </w:rPr>
            </w:pPr>
          </w:p>
        </w:tc>
        <w:tc>
          <w:tcPr>
            <w:tcW w:w="679" w:type="dxa"/>
          </w:tcPr>
          <w:p w:rsidR="00075B39" w:rsidRPr="00571D0C" w:rsidRDefault="00075B39" w:rsidP="005E497B">
            <w:pPr>
              <w:widowControl w:val="0"/>
              <w:autoSpaceDE w:val="0"/>
              <w:autoSpaceDN w:val="0"/>
              <w:adjustRightInd w:val="0"/>
              <w:jc w:val="center"/>
              <w:rPr>
                <w:sz w:val="20"/>
                <w:szCs w:val="20"/>
              </w:rPr>
            </w:pPr>
            <w:r w:rsidRPr="00571D0C">
              <w:rPr>
                <w:sz w:val="20"/>
                <w:szCs w:val="20"/>
              </w:rPr>
              <w:t>4.5ч</w:t>
            </w:r>
          </w:p>
        </w:tc>
        <w:tc>
          <w:tcPr>
            <w:tcW w:w="993" w:type="dxa"/>
          </w:tcPr>
          <w:p w:rsidR="00075B39" w:rsidRPr="004B6AAA" w:rsidRDefault="00075B39" w:rsidP="005E497B">
            <w:pPr>
              <w:widowControl w:val="0"/>
              <w:autoSpaceDE w:val="0"/>
              <w:autoSpaceDN w:val="0"/>
              <w:adjustRightInd w:val="0"/>
              <w:jc w:val="center"/>
              <w:rPr>
                <w:sz w:val="20"/>
                <w:szCs w:val="20"/>
              </w:rPr>
            </w:pPr>
          </w:p>
        </w:tc>
        <w:tc>
          <w:tcPr>
            <w:tcW w:w="1305" w:type="dxa"/>
          </w:tcPr>
          <w:p w:rsidR="00075B39" w:rsidRPr="004B6AAA" w:rsidRDefault="00075B39" w:rsidP="005E497B">
            <w:pPr>
              <w:widowControl w:val="0"/>
              <w:autoSpaceDE w:val="0"/>
              <w:autoSpaceDN w:val="0"/>
              <w:adjustRightInd w:val="0"/>
              <w:jc w:val="center"/>
              <w:rPr>
                <w:sz w:val="20"/>
                <w:szCs w:val="20"/>
              </w:rPr>
            </w:pPr>
            <w:r>
              <w:rPr>
                <w:sz w:val="20"/>
                <w:szCs w:val="20"/>
              </w:rPr>
              <w:t>13.3</w:t>
            </w:r>
            <w:r w:rsidRPr="004B6AAA">
              <w:rPr>
                <w:sz w:val="20"/>
                <w:szCs w:val="20"/>
              </w:rPr>
              <w:t>0</w:t>
            </w:r>
            <w:r>
              <w:rPr>
                <w:sz w:val="20"/>
                <w:szCs w:val="20"/>
              </w:rPr>
              <w:t>– 18.00</w:t>
            </w:r>
          </w:p>
        </w:tc>
        <w:tc>
          <w:tcPr>
            <w:tcW w:w="1559" w:type="dxa"/>
            <w:vMerge/>
          </w:tcPr>
          <w:p w:rsidR="00075B39" w:rsidRPr="00FD25EF" w:rsidRDefault="00075B39" w:rsidP="005E497B">
            <w:pPr>
              <w:widowControl w:val="0"/>
              <w:autoSpaceDE w:val="0"/>
              <w:autoSpaceDN w:val="0"/>
              <w:adjustRightInd w:val="0"/>
              <w:jc w:val="center"/>
              <w:rPr>
                <w:sz w:val="20"/>
                <w:szCs w:val="20"/>
              </w:rPr>
            </w:pPr>
          </w:p>
        </w:tc>
        <w:tc>
          <w:tcPr>
            <w:tcW w:w="1559" w:type="dxa"/>
            <w:vMerge/>
          </w:tcPr>
          <w:p w:rsidR="00075B39" w:rsidRPr="00FD25EF" w:rsidRDefault="00075B39" w:rsidP="005E497B">
            <w:pPr>
              <w:widowControl w:val="0"/>
              <w:autoSpaceDE w:val="0"/>
              <w:autoSpaceDN w:val="0"/>
              <w:adjustRightInd w:val="0"/>
              <w:jc w:val="center"/>
              <w:rPr>
                <w:sz w:val="20"/>
                <w:szCs w:val="20"/>
              </w:rPr>
            </w:pPr>
          </w:p>
        </w:tc>
      </w:tr>
      <w:tr w:rsidR="00075B39" w:rsidRPr="00FD25EF" w:rsidTr="005E497B">
        <w:tc>
          <w:tcPr>
            <w:tcW w:w="455" w:type="dxa"/>
            <w:vMerge/>
          </w:tcPr>
          <w:p w:rsidR="00075B39" w:rsidRPr="00FD25EF" w:rsidRDefault="00075B39" w:rsidP="005E497B">
            <w:pPr>
              <w:widowControl w:val="0"/>
              <w:autoSpaceDE w:val="0"/>
              <w:autoSpaceDN w:val="0"/>
              <w:adjustRightInd w:val="0"/>
              <w:jc w:val="center"/>
              <w:rPr>
                <w:sz w:val="20"/>
                <w:szCs w:val="20"/>
              </w:rPr>
            </w:pPr>
          </w:p>
        </w:tc>
        <w:tc>
          <w:tcPr>
            <w:tcW w:w="2693" w:type="dxa"/>
            <w:vMerge/>
          </w:tcPr>
          <w:p w:rsidR="00075B39" w:rsidRPr="00FD25EF" w:rsidRDefault="00075B39" w:rsidP="005E497B">
            <w:pPr>
              <w:widowControl w:val="0"/>
              <w:autoSpaceDE w:val="0"/>
              <w:autoSpaceDN w:val="0"/>
              <w:adjustRightInd w:val="0"/>
              <w:jc w:val="center"/>
              <w:rPr>
                <w:sz w:val="20"/>
                <w:szCs w:val="20"/>
              </w:rPr>
            </w:pPr>
          </w:p>
        </w:tc>
        <w:tc>
          <w:tcPr>
            <w:tcW w:w="709" w:type="dxa"/>
            <w:vMerge/>
          </w:tcPr>
          <w:p w:rsidR="00075B39" w:rsidRPr="00FD25EF" w:rsidRDefault="00075B39" w:rsidP="005E497B">
            <w:pPr>
              <w:widowControl w:val="0"/>
              <w:autoSpaceDE w:val="0"/>
              <w:autoSpaceDN w:val="0"/>
              <w:adjustRightInd w:val="0"/>
              <w:jc w:val="center"/>
              <w:rPr>
                <w:sz w:val="20"/>
                <w:szCs w:val="20"/>
              </w:rPr>
            </w:pPr>
          </w:p>
        </w:tc>
        <w:tc>
          <w:tcPr>
            <w:tcW w:w="679" w:type="dxa"/>
          </w:tcPr>
          <w:p w:rsidR="00075B39" w:rsidRPr="00571D0C" w:rsidRDefault="00075B39" w:rsidP="005E497B">
            <w:pPr>
              <w:widowControl w:val="0"/>
              <w:autoSpaceDE w:val="0"/>
              <w:autoSpaceDN w:val="0"/>
              <w:adjustRightInd w:val="0"/>
              <w:jc w:val="center"/>
              <w:rPr>
                <w:sz w:val="20"/>
                <w:szCs w:val="20"/>
              </w:rPr>
            </w:pPr>
            <w:r w:rsidRPr="00571D0C">
              <w:rPr>
                <w:sz w:val="20"/>
                <w:szCs w:val="20"/>
              </w:rPr>
              <w:t>5 ч</w:t>
            </w:r>
          </w:p>
        </w:tc>
        <w:tc>
          <w:tcPr>
            <w:tcW w:w="993" w:type="dxa"/>
          </w:tcPr>
          <w:p w:rsidR="00075B39" w:rsidRPr="00FD25EF" w:rsidRDefault="00075B39" w:rsidP="005E497B">
            <w:pPr>
              <w:widowControl w:val="0"/>
              <w:autoSpaceDE w:val="0"/>
              <w:autoSpaceDN w:val="0"/>
              <w:adjustRightInd w:val="0"/>
              <w:jc w:val="center"/>
              <w:rPr>
                <w:sz w:val="20"/>
                <w:szCs w:val="20"/>
              </w:rPr>
            </w:pPr>
            <w:r>
              <w:rPr>
                <w:sz w:val="20"/>
                <w:szCs w:val="20"/>
              </w:rPr>
              <w:t>7.30-</w:t>
            </w:r>
            <w:r w:rsidRPr="00FD25EF">
              <w:rPr>
                <w:sz w:val="20"/>
                <w:szCs w:val="20"/>
              </w:rPr>
              <w:t>12.30</w:t>
            </w:r>
          </w:p>
        </w:tc>
        <w:tc>
          <w:tcPr>
            <w:tcW w:w="1305"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13.00-18.00</w:t>
            </w:r>
          </w:p>
        </w:tc>
        <w:tc>
          <w:tcPr>
            <w:tcW w:w="1559" w:type="dxa"/>
            <w:vMerge/>
          </w:tcPr>
          <w:p w:rsidR="00075B39" w:rsidRPr="00FD25EF" w:rsidRDefault="00075B39" w:rsidP="005E497B">
            <w:pPr>
              <w:widowControl w:val="0"/>
              <w:autoSpaceDE w:val="0"/>
              <w:autoSpaceDN w:val="0"/>
              <w:adjustRightInd w:val="0"/>
              <w:jc w:val="center"/>
              <w:rPr>
                <w:sz w:val="20"/>
                <w:szCs w:val="20"/>
              </w:rPr>
            </w:pPr>
          </w:p>
        </w:tc>
        <w:tc>
          <w:tcPr>
            <w:tcW w:w="1559" w:type="dxa"/>
            <w:vMerge/>
          </w:tcPr>
          <w:p w:rsidR="00075B39" w:rsidRPr="00FD25EF" w:rsidRDefault="00075B39" w:rsidP="005E497B">
            <w:pPr>
              <w:widowControl w:val="0"/>
              <w:autoSpaceDE w:val="0"/>
              <w:autoSpaceDN w:val="0"/>
              <w:adjustRightInd w:val="0"/>
              <w:jc w:val="center"/>
              <w:rPr>
                <w:sz w:val="20"/>
                <w:szCs w:val="20"/>
              </w:rPr>
            </w:pPr>
          </w:p>
        </w:tc>
      </w:tr>
      <w:tr w:rsidR="00075B39" w:rsidRPr="00FD25EF" w:rsidTr="005E497B">
        <w:tc>
          <w:tcPr>
            <w:tcW w:w="455" w:type="dxa"/>
            <w:vMerge/>
          </w:tcPr>
          <w:p w:rsidR="00075B39" w:rsidRPr="00FD25EF" w:rsidRDefault="00075B39" w:rsidP="005E497B">
            <w:pPr>
              <w:widowControl w:val="0"/>
              <w:autoSpaceDE w:val="0"/>
              <w:autoSpaceDN w:val="0"/>
              <w:adjustRightInd w:val="0"/>
              <w:jc w:val="center"/>
              <w:rPr>
                <w:sz w:val="20"/>
                <w:szCs w:val="20"/>
              </w:rPr>
            </w:pPr>
          </w:p>
        </w:tc>
        <w:tc>
          <w:tcPr>
            <w:tcW w:w="2693" w:type="dxa"/>
            <w:vMerge/>
          </w:tcPr>
          <w:p w:rsidR="00075B39" w:rsidRPr="00FD25EF" w:rsidRDefault="00075B39" w:rsidP="005E497B">
            <w:pPr>
              <w:widowControl w:val="0"/>
              <w:autoSpaceDE w:val="0"/>
              <w:autoSpaceDN w:val="0"/>
              <w:adjustRightInd w:val="0"/>
              <w:jc w:val="center"/>
              <w:rPr>
                <w:sz w:val="20"/>
                <w:szCs w:val="20"/>
              </w:rPr>
            </w:pPr>
          </w:p>
        </w:tc>
        <w:tc>
          <w:tcPr>
            <w:tcW w:w="709" w:type="dxa"/>
            <w:vMerge/>
          </w:tcPr>
          <w:p w:rsidR="00075B39" w:rsidRPr="00FD25EF" w:rsidRDefault="00075B39" w:rsidP="005E497B">
            <w:pPr>
              <w:widowControl w:val="0"/>
              <w:autoSpaceDE w:val="0"/>
              <w:autoSpaceDN w:val="0"/>
              <w:adjustRightInd w:val="0"/>
              <w:jc w:val="center"/>
              <w:rPr>
                <w:sz w:val="20"/>
                <w:szCs w:val="20"/>
              </w:rPr>
            </w:pPr>
          </w:p>
        </w:tc>
        <w:tc>
          <w:tcPr>
            <w:tcW w:w="679" w:type="dxa"/>
          </w:tcPr>
          <w:p w:rsidR="00075B39" w:rsidRPr="00571D0C" w:rsidRDefault="00075B39" w:rsidP="005E497B">
            <w:pPr>
              <w:widowControl w:val="0"/>
              <w:autoSpaceDE w:val="0"/>
              <w:autoSpaceDN w:val="0"/>
              <w:adjustRightInd w:val="0"/>
              <w:jc w:val="center"/>
              <w:rPr>
                <w:sz w:val="20"/>
                <w:szCs w:val="20"/>
              </w:rPr>
            </w:pPr>
            <w:r>
              <w:rPr>
                <w:sz w:val="20"/>
                <w:szCs w:val="20"/>
              </w:rPr>
              <w:t>5,5 ч</w:t>
            </w:r>
          </w:p>
        </w:tc>
        <w:tc>
          <w:tcPr>
            <w:tcW w:w="993" w:type="dxa"/>
          </w:tcPr>
          <w:p w:rsidR="00075B39" w:rsidRPr="00FD25EF" w:rsidRDefault="00075B39" w:rsidP="005E497B">
            <w:pPr>
              <w:widowControl w:val="0"/>
              <w:autoSpaceDE w:val="0"/>
              <w:autoSpaceDN w:val="0"/>
              <w:adjustRightInd w:val="0"/>
              <w:jc w:val="center"/>
              <w:rPr>
                <w:sz w:val="20"/>
                <w:szCs w:val="20"/>
              </w:rPr>
            </w:pPr>
          </w:p>
        </w:tc>
        <w:tc>
          <w:tcPr>
            <w:tcW w:w="1305" w:type="dxa"/>
          </w:tcPr>
          <w:p w:rsidR="00075B39" w:rsidRDefault="00075B39" w:rsidP="005E497B">
            <w:pPr>
              <w:widowControl w:val="0"/>
              <w:autoSpaceDE w:val="0"/>
              <w:autoSpaceDN w:val="0"/>
              <w:adjustRightInd w:val="0"/>
              <w:jc w:val="center"/>
              <w:rPr>
                <w:sz w:val="20"/>
                <w:szCs w:val="20"/>
              </w:rPr>
            </w:pPr>
            <w:r>
              <w:rPr>
                <w:sz w:val="20"/>
                <w:szCs w:val="20"/>
              </w:rPr>
              <w:t>12.30-18.00</w:t>
            </w:r>
          </w:p>
        </w:tc>
        <w:tc>
          <w:tcPr>
            <w:tcW w:w="1559" w:type="dxa"/>
            <w:vMerge/>
          </w:tcPr>
          <w:p w:rsidR="00075B39" w:rsidRPr="00FD25EF" w:rsidRDefault="00075B39" w:rsidP="005E497B">
            <w:pPr>
              <w:widowControl w:val="0"/>
              <w:autoSpaceDE w:val="0"/>
              <w:autoSpaceDN w:val="0"/>
              <w:adjustRightInd w:val="0"/>
              <w:jc w:val="center"/>
              <w:rPr>
                <w:sz w:val="20"/>
                <w:szCs w:val="20"/>
              </w:rPr>
            </w:pPr>
          </w:p>
        </w:tc>
        <w:tc>
          <w:tcPr>
            <w:tcW w:w="1559" w:type="dxa"/>
            <w:vMerge/>
          </w:tcPr>
          <w:p w:rsidR="00075B39" w:rsidRPr="00FD25EF" w:rsidRDefault="00075B39" w:rsidP="005E497B">
            <w:pPr>
              <w:widowControl w:val="0"/>
              <w:autoSpaceDE w:val="0"/>
              <w:autoSpaceDN w:val="0"/>
              <w:adjustRightInd w:val="0"/>
              <w:jc w:val="center"/>
              <w:rPr>
                <w:sz w:val="20"/>
                <w:szCs w:val="20"/>
              </w:rPr>
            </w:pPr>
          </w:p>
        </w:tc>
      </w:tr>
      <w:tr w:rsidR="00075B39" w:rsidRPr="00FD25EF" w:rsidTr="005E497B">
        <w:tc>
          <w:tcPr>
            <w:tcW w:w="455" w:type="dxa"/>
            <w:vMerge/>
          </w:tcPr>
          <w:p w:rsidR="00075B39" w:rsidRPr="00FD25EF" w:rsidRDefault="00075B39" w:rsidP="005E497B">
            <w:pPr>
              <w:widowControl w:val="0"/>
              <w:autoSpaceDE w:val="0"/>
              <w:autoSpaceDN w:val="0"/>
              <w:adjustRightInd w:val="0"/>
              <w:jc w:val="center"/>
              <w:rPr>
                <w:sz w:val="20"/>
                <w:szCs w:val="20"/>
              </w:rPr>
            </w:pPr>
          </w:p>
        </w:tc>
        <w:tc>
          <w:tcPr>
            <w:tcW w:w="2693" w:type="dxa"/>
            <w:vMerge/>
          </w:tcPr>
          <w:p w:rsidR="00075B39" w:rsidRPr="00FD25EF" w:rsidRDefault="00075B39" w:rsidP="005E497B">
            <w:pPr>
              <w:widowControl w:val="0"/>
              <w:autoSpaceDE w:val="0"/>
              <w:autoSpaceDN w:val="0"/>
              <w:adjustRightInd w:val="0"/>
              <w:jc w:val="center"/>
              <w:rPr>
                <w:sz w:val="20"/>
                <w:szCs w:val="20"/>
              </w:rPr>
            </w:pPr>
          </w:p>
        </w:tc>
        <w:tc>
          <w:tcPr>
            <w:tcW w:w="709" w:type="dxa"/>
            <w:vMerge/>
          </w:tcPr>
          <w:p w:rsidR="00075B39" w:rsidRPr="00FD25EF" w:rsidRDefault="00075B39" w:rsidP="005E497B">
            <w:pPr>
              <w:widowControl w:val="0"/>
              <w:autoSpaceDE w:val="0"/>
              <w:autoSpaceDN w:val="0"/>
              <w:adjustRightInd w:val="0"/>
              <w:jc w:val="center"/>
              <w:rPr>
                <w:sz w:val="20"/>
                <w:szCs w:val="20"/>
              </w:rPr>
            </w:pPr>
          </w:p>
        </w:tc>
        <w:tc>
          <w:tcPr>
            <w:tcW w:w="679" w:type="dxa"/>
          </w:tcPr>
          <w:p w:rsidR="00075B39" w:rsidRPr="00571D0C" w:rsidRDefault="00075B39" w:rsidP="005E497B">
            <w:pPr>
              <w:widowControl w:val="0"/>
              <w:autoSpaceDE w:val="0"/>
              <w:autoSpaceDN w:val="0"/>
              <w:adjustRightInd w:val="0"/>
              <w:jc w:val="center"/>
              <w:rPr>
                <w:sz w:val="20"/>
                <w:szCs w:val="20"/>
              </w:rPr>
            </w:pPr>
            <w:r w:rsidRPr="00571D0C">
              <w:rPr>
                <w:sz w:val="20"/>
                <w:szCs w:val="20"/>
              </w:rPr>
              <w:t>6,5ч</w:t>
            </w:r>
          </w:p>
        </w:tc>
        <w:tc>
          <w:tcPr>
            <w:tcW w:w="993" w:type="dxa"/>
          </w:tcPr>
          <w:p w:rsidR="00075B39" w:rsidRPr="00FD25EF" w:rsidRDefault="00075B39" w:rsidP="005E497B">
            <w:pPr>
              <w:widowControl w:val="0"/>
              <w:autoSpaceDE w:val="0"/>
              <w:autoSpaceDN w:val="0"/>
              <w:adjustRightInd w:val="0"/>
              <w:jc w:val="center"/>
              <w:rPr>
                <w:sz w:val="20"/>
                <w:szCs w:val="20"/>
              </w:rPr>
            </w:pPr>
            <w:r w:rsidRPr="00FD25EF">
              <w:rPr>
                <w:sz w:val="20"/>
                <w:szCs w:val="20"/>
              </w:rPr>
              <w:t>7.30-14.00</w:t>
            </w:r>
          </w:p>
        </w:tc>
        <w:tc>
          <w:tcPr>
            <w:tcW w:w="1305" w:type="dxa"/>
          </w:tcPr>
          <w:p w:rsidR="00075B39" w:rsidRDefault="00075B39" w:rsidP="005E497B">
            <w:pPr>
              <w:widowControl w:val="0"/>
              <w:autoSpaceDE w:val="0"/>
              <w:autoSpaceDN w:val="0"/>
              <w:adjustRightInd w:val="0"/>
              <w:jc w:val="center"/>
              <w:rPr>
                <w:sz w:val="20"/>
                <w:szCs w:val="20"/>
              </w:rPr>
            </w:pPr>
            <w:r w:rsidRPr="00FD25EF">
              <w:rPr>
                <w:sz w:val="20"/>
                <w:szCs w:val="20"/>
              </w:rPr>
              <w:t>11.30-18.00</w:t>
            </w:r>
          </w:p>
        </w:tc>
        <w:tc>
          <w:tcPr>
            <w:tcW w:w="1559" w:type="dxa"/>
            <w:vMerge/>
          </w:tcPr>
          <w:p w:rsidR="00075B39" w:rsidRPr="00FD25EF" w:rsidRDefault="00075B39" w:rsidP="005E497B">
            <w:pPr>
              <w:widowControl w:val="0"/>
              <w:autoSpaceDE w:val="0"/>
              <w:autoSpaceDN w:val="0"/>
              <w:adjustRightInd w:val="0"/>
              <w:jc w:val="center"/>
              <w:rPr>
                <w:sz w:val="20"/>
                <w:szCs w:val="20"/>
              </w:rPr>
            </w:pPr>
          </w:p>
        </w:tc>
        <w:tc>
          <w:tcPr>
            <w:tcW w:w="1559" w:type="dxa"/>
            <w:vMerge/>
          </w:tcPr>
          <w:p w:rsidR="00075B39" w:rsidRPr="00FD25EF" w:rsidRDefault="00075B39" w:rsidP="005E497B">
            <w:pPr>
              <w:widowControl w:val="0"/>
              <w:autoSpaceDE w:val="0"/>
              <w:autoSpaceDN w:val="0"/>
              <w:adjustRightInd w:val="0"/>
              <w:jc w:val="center"/>
              <w:rPr>
                <w:sz w:val="20"/>
                <w:szCs w:val="20"/>
              </w:rPr>
            </w:pPr>
          </w:p>
        </w:tc>
      </w:tr>
      <w:tr w:rsidR="00075B39" w:rsidRPr="00FD25EF" w:rsidTr="005E497B">
        <w:tc>
          <w:tcPr>
            <w:tcW w:w="455" w:type="dxa"/>
            <w:vMerge/>
          </w:tcPr>
          <w:p w:rsidR="00075B39" w:rsidRPr="00FD25EF" w:rsidRDefault="00075B39" w:rsidP="005E497B">
            <w:pPr>
              <w:widowControl w:val="0"/>
              <w:autoSpaceDE w:val="0"/>
              <w:autoSpaceDN w:val="0"/>
              <w:adjustRightInd w:val="0"/>
              <w:jc w:val="center"/>
              <w:rPr>
                <w:sz w:val="20"/>
                <w:szCs w:val="20"/>
              </w:rPr>
            </w:pPr>
          </w:p>
        </w:tc>
        <w:tc>
          <w:tcPr>
            <w:tcW w:w="2693" w:type="dxa"/>
            <w:vMerge/>
          </w:tcPr>
          <w:p w:rsidR="00075B39" w:rsidRPr="00FD25EF" w:rsidRDefault="00075B39" w:rsidP="005E497B">
            <w:pPr>
              <w:widowControl w:val="0"/>
              <w:autoSpaceDE w:val="0"/>
              <w:autoSpaceDN w:val="0"/>
              <w:adjustRightInd w:val="0"/>
              <w:jc w:val="center"/>
              <w:rPr>
                <w:sz w:val="20"/>
                <w:szCs w:val="20"/>
              </w:rPr>
            </w:pPr>
          </w:p>
        </w:tc>
        <w:tc>
          <w:tcPr>
            <w:tcW w:w="709" w:type="dxa"/>
            <w:vMerge/>
          </w:tcPr>
          <w:p w:rsidR="00075B39" w:rsidRPr="00FD25EF" w:rsidRDefault="00075B39" w:rsidP="005E497B">
            <w:pPr>
              <w:widowControl w:val="0"/>
              <w:autoSpaceDE w:val="0"/>
              <w:autoSpaceDN w:val="0"/>
              <w:adjustRightInd w:val="0"/>
              <w:jc w:val="center"/>
              <w:rPr>
                <w:sz w:val="20"/>
                <w:szCs w:val="20"/>
              </w:rPr>
            </w:pPr>
          </w:p>
        </w:tc>
        <w:tc>
          <w:tcPr>
            <w:tcW w:w="679" w:type="dxa"/>
          </w:tcPr>
          <w:p w:rsidR="00075B39" w:rsidRPr="00571D0C" w:rsidRDefault="00075B39" w:rsidP="005E497B">
            <w:pPr>
              <w:widowControl w:val="0"/>
              <w:autoSpaceDE w:val="0"/>
              <w:autoSpaceDN w:val="0"/>
              <w:adjustRightInd w:val="0"/>
              <w:jc w:val="center"/>
              <w:rPr>
                <w:sz w:val="20"/>
                <w:szCs w:val="20"/>
              </w:rPr>
            </w:pPr>
            <w:r w:rsidRPr="00571D0C">
              <w:rPr>
                <w:sz w:val="20"/>
                <w:szCs w:val="20"/>
              </w:rPr>
              <w:t xml:space="preserve"> 7 ч</w:t>
            </w:r>
          </w:p>
        </w:tc>
        <w:tc>
          <w:tcPr>
            <w:tcW w:w="993" w:type="dxa"/>
          </w:tcPr>
          <w:p w:rsidR="00075B39" w:rsidRPr="004B6AAA" w:rsidRDefault="00075B39" w:rsidP="005E497B">
            <w:pPr>
              <w:widowControl w:val="0"/>
              <w:autoSpaceDE w:val="0"/>
              <w:autoSpaceDN w:val="0"/>
              <w:adjustRightInd w:val="0"/>
              <w:jc w:val="center"/>
              <w:rPr>
                <w:sz w:val="20"/>
                <w:szCs w:val="20"/>
              </w:rPr>
            </w:pPr>
            <w:r>
              <w:rPr>
                <w:sz w:val="20"/>
                <w:szCs w:val="20"/>
              </w:rPr>
              <w:t>7.30 – 15.00</w:t>
            </w:r>
          </w:p>
        </w:tc>
        <w:tc>
          <w:tcPr>
            <w:tcW w:w="1305" w:type="dxa"/>
          </w:tcPr>
          <w:p w:rsidR="00075B39" w:rsidRPr="004B6AAA" w:rsidRDefault="00075B39" w:rsidP="005E497B">
            <w:pPr>
              <w:widowControl w:val="0"/>
              <w:autoSpaceDE w:val="0"/>
              <w:autoSpaceDN w:val="0"/>
              <w:adjustRightInd w:val="0"/>
              <w:jc w:val="center"/>
              <w:rPr>
                <w:sz w:val="20"/>
                <w:szCs w:val="20"/>
              </w:rPr>
            </w:pPr>
          </w:p>
        </w:tc>
        <w:tc>
          <w:tcPr>
            <w:tcW w:w="1559" w:type="dxa"/>
            <w:vMerge/>
          </w:tcPr>
          <w:p w:rsidR="00075B39" w:rsidRPr="00FD25EF" w:rsidRDefault="00075B39" w:rsidP="005E497B">
            <w:pPr>
              <w:widowControl w:val="0"/>
              <w:autoSpaceDE w:val="0"/>
              <w:autoSpaceDN w:val="0"/>
              <w:adjustRightInd w:val="0"/>
              <w:jc w:val="center"/>
              <w:rPr>
                <w:sz w:val="20"/>
                <w:szCs w:val="20"/>
              </w:rPr>
            </w:pPr>
          </w:p>
        </w:tc>
        <w:tc>
          <w:tcPr>
            <w:tcW w:w="1559" w:type="dxa"/>
            <w:vMerge/>
          </w:tcPr>
          <w:p w:rsidR="00075B39" w:rsidRPr="00FD25EF" w:rsidRDefault="00075B39" w:rsidP="005E497B">
            <w:pPr>
              <w:widowControl w:val="0"/>
              <w:autoSpaceDE w:val="0"/>
              <w:autoSpaceDN w:val="0"/>
              <w:adjustRightInd w:val="0"/>
              <w:jc w:val="center"/>
              <w:rPr>
                <w:sz w:val="20"/>
                <w:szCs w:val="20"/>
              </w:rPr>
            </w:pPr>
          </w:p>
        </w:tc>
      </w:tr>
      <w:tr w:rsidR="00075B39" w:rsidRPr="00FD25EF" w:rsidTr="005E497B">
        <w:tc>
          <w:tcPr>
            <w:tcW w:w="455" w:type="dxa"/>
            <w:vMerge/>
          </w:tcPr>
          <w:p w:rsidR="00075B39" w:rsidRPr="00FD25EF" w:rsidRDefault="00075B39" w:rsidP="005E497B">
            <w:pPr>
              <w:widowControl w:val="0"/>
              <w:autoSpaceDE w:val="0"/>
              <w:autoSpaceDN w:val="0"/>
              <w:adjustRightInd w:val="0"/>
              <w:jc w:val="center"/>
              <w:rPr>
                <w:sz w:val="20"/>
                <w:szCs w:val="20"/>
              </w:rPr>
            </w:pPr>
          </w:p>
        </w:tc>
        <w:tc>
          <w:tcPr>
            <w:tcW w:w="2693" w:type="dxa"/>
            <w:vMerge/>
          </w:tcPr>
          <w:p w:rsidR="00075B39" w:rsidRPr="00FD25EF" w:rsidRDefault="00075B39" w:rsidP="005E497B">
            <w:pPr>
              <w:widowControl w:val="0"/>
              <w:autoSpaceDE w:val="0"/>
              <w:autoSpaceDN w:val="0"/>
              <w:adjustRightInd w:val="0"/>
              <w:jc w:val="center"/>
              <w:rPr>
                <w:sz w:val="20"/>
                <w:szCs w:val="20"/>
              </w:rPr>
            </w:pPr>
          </w:p>
        </w:tc>
        <w:tc>
          <w:tcPr>
            <w:tcW w:w="709" w:type="dxa"/>
            <w:vMerge/>
          </w:tcPr>
          <w:p w:rsidR="00075B39" w:rsidRPr="00FD25EF" w:rsidRDefault="00075B39" w:rsidP="005E497B">
            <w:pPr>
              <w:widowControl w:val="0"/>
              <w:autoSpaceDE w:val="0"/>
              <w:autoSpaceDN w:val="0"/>
              <w:adjustRightInd w:val="0"/>
              <w:jc w:val="center"/>
              <w:rPr>
                <w:sz w:val="20"/>
                <w:szCs w:val="20"/>
              </w:rPr>
            </w:pPr>
          </w:p>
        </w:tc>
        <w:tc>
          <w:tcPr>
            <w:tcW w:w="679" w:type="dxa"/>
          </w:tcPr>
          <w:p w:rsidR="00075B39" w:rsidRPr="00571D0C" w:rsidRDefault="00075B39" w:rsidP="005E497B">
            <w:pPr>
              <w:widowControl w:val="0"/>
              <w:autoSpaceDE w:val="0"/>
              <w:autoSpaceDN w:val="0"/>
              <w:adjustRightInd w:val="0"/>
              <w:jc w:val="center"/>
              <w:rPr>
                <w:sz w:val="20"/>
                <w:szCs w:val="20"/>
              </w:rPr>
            </w:pPr>
            <w:r w:rsidRPr="00571D0C">
              <w:rPr>
                <w:sz w:val="20"/>
                <w:szCs w:val="20"/>
              </w:rPr>
              <w:t>10,5</w:t>
            </w:r>
          </w:p>
        </w:tc>
        <w:tc>
          <w:tcPr>
            <w:tcW w:w="2298" w:type="dxa"/>
            <w:gridSpan w:val="2"/>
          </w:tcPr>
          <w:p w:rsidR="00075B39" w:rsidRPr="00FD25EF" w:rsidRDefault="00075B39" w:rsidP="005E497B">
            <w:pPr>
              <w:widowControl w:val="0"/>
              <w:autoSpaceDE w:val="0"/>
              <w:autoSpaceDN w:val="0"/>
              <w:adjustRightInd w:val="0"/>
              <w:jc w:val="center"/>
              <w:rPr>
                <w:sz w:val="20"/>
                <w:szCs w:val="20"/>
              </w:rPr>
            </w:pPr>
            <w:r>
              <w:rPr>
                <w:sz w:val="20"/>
                <w:szCs w:val="20"/>
              </w:rPr>
              <w:t>7.30-18</w:t>
            </w:r>
            <w:r w:rsidRPr="00FD25EF">
              <w:rPr>
                <w:sz w:val="20"/>
                <w:szCs w:val="20"/>
              </w:rPr>
              <w:t>.00</w:t>
            </w:r>
          </w:p>
        </w:tc>
        <w:tc>
          <w:tcPr>
            <w:tcW w:w="1559" w:type="dxa"/>
            <w:vMerge/>
          </w:tcPr>
          <w:p w:rsidR="00075B39" w:rsidRPr="00FD25EF" w:rsidRDefault="00075B39" w:rsidP="005E497B">
            <w:pPr>
              <w:widowControl w:val="0"/>
              <w:autoSpaceDE w:val="0"/>
              <w:autoSpaceDN w:val="0"/>
              <w:adjustRightInd w:val="0"/>
              <w:jc w:val="center"/>
              <w:rPr>
                <w:sz w:val="20"/>
                <w:szCs w:val="20"/>
              </w:rPr>
            </w:pPr>
          </w:p>
        </w:tc>
        <w:tc>
          <w:tcPr>
            <w:tcW w:w="1559" w:type="dxa"/>
            <w:vMerge/>
          </w:tcPr>
          <w:p w:rsidR="00075B39" w:rsidRPr="00FD25EF" w:rsidRDefault="00075B39" w:rsidP="005E497B">
            <w:pPr>
              <w:widowControl w:val="0"/>
              <w:autoSpaceDE w:val="0"/>
              <w:autoSpaceDN w:val="0"/>
              <w:adjustRightInd w:val="0"/>
              <w:jc w:val="center"/>
              <w:rPr>
                <w:sz w:val="20"/>
                <w:szCs w:val="20"/>
              </w:rPr>
            </w:pPr>
          </w:p>
        </w:tc>
      </w:tr>
    </w:tbl>
    <w:p w:rsidR="00075B39" w:rsidRPr="00FD25EF" w:rsidRDefault="00075B39" w:rsidP="00075B39">
      <w:pPr>
        <w:widowControl w:val="0"/>
        <w:autoSpaceDE w:val="0"/>
        <w:autoSpaceDN w:val="0"/>
        <w:adjustRightInd w:val="0"/>
        <w:jc w:val="center"/>
        <w:rPr>
          <w:b/>
          <w:sz w:val="22"/>
          <w:szCs w:val="22"/>
        </w:rPr>
      </w:pPr>
    </w:p>
    <w:p w:rsidR="00075B39" w:rsidRPr="00FD25EF" w:rsidRDefault="00075B39" w:rsidP="00075B39">
      <w:pPr>
        <w:widowControl w:val="0"/>
        <w:autoSpaceDE w:val="0"/>
        <w:autoSpaceDN w:val="0"/>
        <w:adjustRightInd w:val="0"/>
        <w:jc w:val="both"/>
        <w:rPr>
          <w:sz w:val="22"/>
          <w:szCs w:val="22"/>
        </w:rPr>
      </w:pPr>
    </w:p>
    <w:p w:rsidR="00075B39" w:rsidRPr="00FD25EF" w:rsidRDefault="00075B39" w:rsidP="00075B39">
      <w:pPr>
        <w:spacing w:after="200" w:line="276" w:lineRule="auto"/>
        <w:jc w:val="right"/>
      </w:pPr>
      <w:r w:rsidRPr="00FD25EF">
        <w:rPr>
          <w:b/>
          <w:i/>
          <w:szCs w:val="22"/>
        </w:rPr>
        <w:t>Приложение № 2</w:t>
      </w:r>
    </w:p>
    <w:p w:rsidR="00075B39" w:rsidRPr="00FD25EF" w:rsidRDefault="00075B39" w:rsidP="00075B39">
      <w:pPr>
        <w:jc w:val="center"/>
        <w:rPr>
          <w:rFonts w:eastAsia="Calibri"/>
          <w:b/>
          <w:lang w:eastAsia="en-US"/>
        </w:rPr>
      </w:pPr>
      <w:r w:rsidRPr="00FD25EF">
        <w:rPr>
          <w:rFonts w:eastAsia="Calibri"/>
          <w:b/>
          <w:lang w:eastAsia="en-US"/>
        </w:rPr>
        <w:t>Циклограмма деятельности учреждения</w:t>
      </w:r>
    </w:p>
    <w:p w:rsidR="00075B39" w:rsidRPr="00FD25EF" w:rsidRDefault="00075B39" w:rsidP="00075B39">
      <w:pPr>
        <w:jc w:val="center"/>
        <w:rPr>
          <w:rFonts w:eastAsia="Calibri"/>
          <w:b/>
          <w:lang w:eastAsia="en-US"/>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0"/>
        <w:gridCol w:w="3661"/>
        <w:gridCol w:w="1871"/>
        <w:gridCol w:w="3799"/>
      </w:tblGrid>
      <w:tr w:rsidR="00075B39" w:rsidRPr="00620197" w:rsidTr="005E497B">
        <w:tc>
          <w:tcPr>
            <w:tcW w:w="700"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b/>
                <w:lang w:eastAsia="en-US"/>
              </w:rPr>
            </w:pPr>
            <w:r w:rsidRPr="00620197">
              <w:rPr>
                <w:rFonts w:eastAsia="Calibri"/>
                <w:b/>
                <w:sz w:val="22"/>
                <w:szCs w:val="22"/>
                <w:lang w:eastAsia="en-US"/>
              </w:rPr>
              <w:t>№</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b/>
                <w:lang w:eastAsia="en-US"/>
              </w:rPr>
            </w:pPr>
            <w:r w:rsidRPr="00620197">
              <w:rPr>
                <w:rFonts w:eastAsia="Calibri"/>
                <w:b/>
                <w:sz w:val="22"/>
                <w:szCs w:val="22"/>
                <w:lang w:eastAsia="en-US"/>
              </w:rPr>
              <w:t xml:space="preserve">Собрание </w:t>
            </w:r>
          </w:p>
          <w:p w:rsidR="00075B39" w:rsidRPr="00620197" w:rsidRDefault="00075B39" w:rsidP="005E497B">
            <w:pPr>
              <w:jc w:val="center"/>
              <w:rPr>
                <w:rFonts w:eastAsia="Calibri"/>
                <w:b/>
                <w:lang w:eastAsia="en-US"/>
              </w:rPr>
            </w:pPr>
            <w:r w:rsidRPr="00620197">
              <w:rPr>
                <w:rFonts w:eastAsia="Calibri"/>
                <w:b/>
                <w:sz w:val="22"/>
                <w:szCs w:val="22"/>
                <w:lang w:eastAsia="en-US"/>
              </w:rPr>
              <w:t>(совещания, заседания)</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b/>
                <w:lang w:eastAsia="en-US"/>
              </w:rPr>
            </w:pPr>
            <w:r w:rsidRPr="00620197">
              <w:rPr>
                <w:rFonts w:eastAsia="Calibri"/>
                <w:b/>
                <w:sz w:val="22"/>
                <w:szCs w:val="22"/>
                <w:lang w:eastAsia="en-US"/>
              </w:rPr>
              <w:t>Количество</w:t>
            </w:r>
          </w:p>
          <w:p w:rsidR="00075B39" w:rsidRPr="00620197" w:rsidRDefault="00075B39" w:rsidP="005E497B">
            <w:pPr>
              <w:jc w:val="center"/>
              <w:rPr>
                <w:rFonts w:eastAsia="Calibri"/>
                <w:b/>
                <w:lang w:eastAsia="en-US"/>
              </w:rPr>
            </w:pP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b/>
                <w:lang w:eastAsia="en-US"/>
              </w:rPr>
            </w:pPr>
            <w:r w:rsidRPr="00620197">
              <w:rPr>
                <w:rFonts w:eastAsia="Calibri"/>
                <w:b/>
                <w:sz w:val="22"/>
                <w:szCs w:val="22"/>
                <w:lang w:eastAsia="en-US"/>
              </w:rPr>
              <w:t>Участники</w:t>
            </w:r>
          </w:p>
        </w:tc>
      </w:tr>
      <w:tr w:rsidR="00075B39" w:rsidRPr="00620197" w:rsidTr="005E497B">
        <w:tc>
          <w:tcPr>
            <w:tcW w:w="700" w:type="dxa"/>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1</w:t>
            </w:r>
          </w:p>
        </w:tc>
        <w:tc>
          <w:tcPr>
            <w:tcW w:w="3661"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Общее собрание работников</w:t>
            </w:r>
          </w:p>
        </w:tc>
        <w:tc>
          <w:tcPr>
            <w:tcW w:w="1871"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 xml:space="preserve">2-3 раза </w:t>
            </w:r>
          </w:p>
          <w:p w:rsidR="00075B39" w:rsidRDefault="00075B39" w:rsidP="005E497B">
            <w:pPr>
              <w:jc w:val="center"/>
              <w:rPr>
                <w:rFonts w:eastAsia="Calibri"/>
                <w:lang w:eastAsia="en-US"/>
              </w:rPr>
            </w:pPr>
            <w:r w:rsidRPr="00620197">
              <w:rPr>
                <w:rFonts w:eastAsia="Calibri"/>
                <w:sz w:val="22"/>
                <w:szCs w:val="22"/>
                <w:lang w:eastAsia="en-US"/>
              </w:rPr>
              <w:t>в год</w:t>
            </w:r>
            <w:r>
              <w:rPr>
                <w:rFonts w:eastAsia="Calibri"/>
                <w:sz w:val="22"/>
                <w:szCs w:val="22"/>
                <w:lang w:eastAsia="en-US"/>
              </w:rPr>
              <w:t xml:space="preserve"> </w:t>
            </w:r>
          </w:p>
          <w:p w:rsidR="00075B39" w:rsidRPr="00620197" w:rsidRDefault="00075B39" w:rsidP="005E497B">
            <w:pPr>
              <w:jc w:val="center"/>
              <w:rPr>
                <w:rFonts w:eastAsia="Calibri"/>
                <w:lang w:eastAsia="en-US"/>
              </w:rPr>
            </w:pPr>
            <w:r>
              <w:rPr>
                <w:rFonts w:eastAsia="Calibri"/>
                <w:sz w:val="22"/>
                <w:szCs w:val="22"/>
                <w:lang w:eastAsia="en-US"/>
              </w:rPr>
              <w:t>по особому плану</w:t>
            </w:r>
          </w:p>
        </w:tc>
        <w:tc>
          <w:tcPr>
            <w:tcW w:w="3799"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все члены трудового коллектива</w:t>
            </w:r>
          </w:p>
          <w:p w:rsidR="00075B39" w:rsidRPr="00620197" w:rsidRDefault="00075B39" w:rsidP="005E497B">
            <w:pPr>
              <w:jc w:val="center"/>
              <w:rPr>
                <w:rFonts w:eastAsia="Calibri"/>
                <w:lang w:eastAsia="en-US"/>
              </w:rPr>
            </w:pPr>
          </w:p>
        </w:tc>
      </w:tr>
      <w:tr w:rsidR="00075B39" w:rsidRPr="00620197" w:rsidTr="005E497B">
        <w:tc>
          <w:tcPr>
            <w:tcW w:w="700" w:type="dxa"/>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2</w:t>
            </w:r>
          </w:p>
        </w:tc>
        <w:tc>
          <w:tcPr>
            <w:tcW w:w="3661" w:type="dxa"/>
            <w:shd w:val="clear" w:color="auto" w:fill="auto"/>
          </w:tcPr>
          <w:p w:rsidR="00075B39" w:rsidRDefault="00075B39" w:rsidP="005E497B">
            <w:pPr>
              <w:rPr>
                <w:rFonts w:eastAsia="Calibri"/>
                <w:lang w:eastAsia="en-US"/>
              </w:rPr>
            </w:pPr>
            <w:r w:rsidRPr="00620197">
              <w:rPr>
                <w:rFonts w:eastAsia="Calibri"/>
                <w:sz w:val="22"/>
                <w:szCs w:val="22"/>
                <w:lang w:eastAsia="en-US"/>
              </w:rPr>
              <w:t>Педагогический совет</w:t>
            </w:r>
          </w:p>
          <w:p w:rsidR="00075B39" w:rsidRPr="00620197" w:rsidRDefault="00075B39" w:rsidP="005E497B">
            <w:pPr>
              <w:rPr>
                <w:rFonts w:eastAsia="Calibri"/>
                <w:lang w:eastAsia="en-US"/>
              </w:rPr>
            </w:pPr>
            <w:r>
              <w:rPr>
                <w:rFonts w:eastAsia="Calibri"/>
                <w:sz w:val="22"/>
                <w:szCs w:val="22"/>
                <w:lang w:eastAsia="en-US"/>
              </w:rPr>
              <w:t>(годовой план работы</w:t>
            </w:r>
            <w:proofErr w:type="gramStart"/>
            <w:r>
              <w:rPr>
                <w:rFonts w:eastAsia="Calibri"/>
                <w:sz w:val="22"/>
                <w:szCs w:val="22"/>
                <w:lang w:eastAsia="en-US"/>
              </w:rPr>
              <w:t xml:space="preserve"> )</w:t>
            </w:r>
            <w:proofErr w:type="gramEnd"/>
          </w:p>
        </w:tc>
        <w:tc>
          <w:tcPr>
            <w:tcW w:w="1871"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 xml:space="preserve">4-5 раза </w:t>
            </w:r>
          </w:p>
          <w:p w:rsidR="00075B39" w:rsidRPr="00620197" w:rsidRDefault="00075B39" w:rsidP="005E497B">
            <w:pPr>
              <w:jc w:val="center"/>
              <w:rPr>
                <w:rFonts w:eastAsia="Calibri"/>
                <w:lang w:eastAsia="en-US"/>
              </w:rPr>
            </w:pPr>
            <w:r w:rsidRPr="00620197">
              <w:rPr>
                <w:rFonts w:eastAsia="Calibri"/>
                <w:sz w:val="22"/>
                <w:szCs w:val="22"/>
                <w:lang w:eastAsia="en-US"/>
              </w:rPr>
              <w:t>в год</w:t>
            </w:r>
          </w:p>
        </w:tc>
        <w:tc>
          <w:tcPr>
            <w:tcW w:w="3799"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заведующая,</w:t>
            </w:r>
          </w:p>
          <w:p w:rsidR="00075B39" w:rsidRPr="00620197" w:rsidRDefault="00075B39" w:rsidP="005E497B">
            <w:pPr>
              <w:jc w:val="center"/>
              <w:rPr>
                <w:rFonts w:eastAsia="Calibri"/>
                <w:lang w:eastAsia="en-US"/>
              </w:rPr>
            </w:pPr>
            <w:r w:rsidRPr="00620197">
              <w:rPr>
                <w:rFonts w:eastAsia="Calibri"/>
                <w:sz w:val="22"/>
                <w:szCs w:val="22"/>
                <w:lang w:eastAsia="en-US"/>
              </w:rPr>
              <w:t>старшая медсестра,</w:t>
            </w:r>
          </w:p>
          <w:p w:rsidR="00075B39" w:rsidRPr="00620197" w:rsidRDefault="00075B39" w:rsidP="005E497B">
            <w:pPr>
              <w:jc w:val="center"/>
              <w:rPr>
                <w:rFonts w:eastAsia="Calibri"/>
                <w:lang w:eastAsia="en-US"/>
              </w:rPr>
            </w:pPr>
            <w:r w:rsidRPr="00620197">
              <w:rPr>
                <w:rFonts w:eastAsia="Calibri"/>
                <w:sz w:val="22"/>
                <w:szCs w:val="22"/>
                <w:lang w:eastAsia="en-US"/>
              </w:rPr>
              <w:t>педагогический коллектив</w:t>
            </w:r>
          </w:p>
        </w:tc>
      </w:tr>
      <w:tr w:rsidR="00075B39" w:rsidRPr="00620197" w:rsidTr="005E497B">
        <w:tc>
          <w:tcPr>
            <w:tcW w:w="700" w:type="dxa"/>
            <w:shd w:val="clear" w:color="auto" w:fill="auto"/>
          </w:tcPr>
          <w:p w:rsidR="00075B39" w:rsidRPr="00620197" w:rsidRDefault="00075B39" w:rsidP="005E497B">
            <w:pPr>
              <w:rPr>
                <w:rFonts w:eastAsia="Calibri"/>
                <w:lang w:val="en-US" w:eastAsia="en-US"/>
              </w:rPr>
            </w:pPr>
            <w:r w:rsidRPr="00620197">
              <w:rPr>
                <w:rFonts w:eastAsia="Calibri"/>
                <w:sz w:val="22"/>
                <w:szCs w:val="22"/>
                <w:lang w:eastAsia="en-US"/>
              </w:rPr>
              <w:t>3</w:t>
            </w:r>
          </w:p>
        </w:tc>
        <w:tc>
          <w:tcPr>
            <w:tcW w:w="3661" w:type="dxa"/>
            <w:shd w:val="clear" w:color="auto" w:fill="auto"/>
          </w:tcPr>
          <w:p w:rsidR="00075B39" w:rsidRDefault="00075B39" w:rsidP="005E497B">
            <w:pPr>
              <w:rPr>
                <w:rFonts w:eastAsia="Calibri"/>
                <w:lang w:eastAsia="en-US"/>
              </w:rPr>
            </w:pPr>
            <w:r w:rsidRPr="00620197">
              <w:rPr>
                <w:rFonts w:eastAsia="Calibri"/>
                <w:sz w:val="22"/>
                <w:szCs w:val="22"/>
                <w:lang w:eastAsia="en-US"/>
              </w:rPr>
              <w:t>Родительские собрания</w:t>
            </w:r>
          </w:p>
          <w:p w:rsidR="00075B39" w:rsidRPr="00620197" w:rsidRDefault="00075B39" w:rsidP="005E497B">
            <w:pPr>
              <w:rPr>
                <w:rFonts w:eastAsia="Calibri"/>
                <w:lang w:eastAsia="en-US"/>
              </w:rPr>
            </w:pPr>
            <w:r>
              <w:rPr>
                <w:rFonts w:eastAsia="Calibri"/>
                <w:sz w:val="22"/>
                <w:szCs w:val="22"/>
                <w:lang w:eastAsia="en-US"/>
              </w:rPr>
              <w:t>(план работы с родителями)</w:t>
            </w:r>
          </w:p>
        </w:tc>
        <w:tc>
          <w:tcPr>
            <w:tcW w:w="1871"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 xml:space="preserve">3-4 раза </w:t>
            </w:r>
          </w:p>
          <w:p w:rsidR="00075B39" w:rsidRPr="00620197" w:rsidRDefault="00075B39" w:rsidP="005E497B">
            <w:pPr>
              <w:jc w:val="center"/>
              <w:rPr>
                <w:rFonts w:eastAsia="Calibri"/>
                <w:lang w:eastAsia="en-US"/>
              </w:rPr>
            </w:pPr>
            <w:r w:rsidRPr="00620197">
              <w:rPr>
                <w:rFonts w:eastAsia="Calibri"/>
                <w:sz w:val="22"/>
                <w:szCs w:val="22"/>
                <w:lang w:eastAsia="en-US"/>
              </w:rPr>
              <w:t>в год</w:t>
            </w:r>
          </w:p>
        </w:tc>
        <w:tc>
          <w:tcPr>
            <w:tcW w:w="3799"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 xml:space="preserve">заведующая, старший воспитатель, старшая </w:t>
            </w:r>
            <w:proofErr w:type="gramStart"/>
            <w:r w:rsidRPr="00620197">
              <w:rPr>
                <w:rFonts w:eastAsia="Calibri"/>
                <w:sz w:val="22"/>
                <w:szCs w:val="22"/>
                <w:lang w:eastAsia="en-US"/>
              </w:rPr>
              <w:t>мед сестра</w:t>
            </w:r>
            <w:proofErr w:type="gramEnd"/>
            <w:r w:rsidRPr="00620197">
              <w:rPr>
                <w:rFonts w:eastAsia="Calibri"/>
                <w:sz w:val="22"/>
                <w:szCs w:val="22"/>
                <w:lang w:eastAsia="en-US"/>
              </w:rPr>
              <w:t>,</w:t>
            </w:r>
          </w:p>
          <w:p w:rsidR="00075B39" w:rsidRPr="00620197" w:rsidRDefault="00075B39" w:rsidP="005E497B">
            <w:pPr>
              <w:jc w:val="center"/>
              <w:rPr>
                <w:rFonts w:eastAsia="Calibri"/>
                <w:lang w:eastAsia="en-US"/>
              </w:rPr>
            </w:pPr>
            <w:r w:rsidRPr="00620197">
              <w:rPr>
                <w:rFonts w:eastAsia="Calibri"/>
                <w:sz w:val="22"/>
                <w:szCs w:val="22"/>
                <w:lang w:eastAsia="en-US"/>
              </w:rPr>
              <w:t>педагогический коллектив</w:t>
            </w:r>
          </w:p>
        </w:tc>
      </w:tr>
      <w:tr w:rsidR="00075B39" w:rsidRPr="00620197" w:rsidTr="005E497B">
        <w:tc>
          <w:tcPr>
            <w:tcW w:w="700" w:type="dxa"/>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4</w:t>
            </w:r>
          </w:p>
        </w:tc>
        <w:tc>
          <w:tcPr>
            <w:tcW w:w="3661" w:type="dxa"/>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Совещания при заведующей</w:t>
            </w:r>
          </w:p>
        </w:tc>
        <w:tc>
          <w:tcPr>
            <w:tcW w:w="1871"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lang w:eastAsia="en-US"/>
              </w:rPr>
            </w:pPr>
            <w:r>
              <w:rPr>
                <w:rFonts w:eastAsia="Calibri"/>
                <w:sz w:val="22"/>
                <w:szCs w:val="22"/>
                <w:lang w:eastAsia="en-US"/>
              </w:rPr>
              <w:t>каждую среду</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 xml:space="preserve">администрация </w:t>
            </w:r>
          </w:p>
        </w:tc>
      </w:tr>
      <w:tr w:rsidR="00075B39" w:rsidRPr="00620197" w:rsidTr="005E497B">
        <w:tc>
          <w:tcPr>
            <w:tcW w:w="700" w:type="dxa"/>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5</w:t>
            </w:r>
          </w:p>
        </w:tc>
        <w:tc>
          <w:tcPr>
            <w:tcW w:w="3661" w:type="dxa"/>
            <w:shd w:val="clear" w:color="auto" w:fill="auto"/>
          </w:tcPr>
          <w:p w:rsidR="00075B39" w:rsidRDefault="00075B39" w:rsidP="005E497B">
            <w:pPr>
              <w:rPr>
                <w:rFonts w:eastAsia="Calibri"/>
                <w:lang w:eastAsia="en-US"/>
              </w:rPr>
            </w:pPr>
            <w:r w:rsidRPr="00620197">
              <w:rPr>
                <w:rFonts w:eastAsia="Calibri"/>
                <w:sz w:val="22"/>
                <w:szCs w:val="22"/>
                <w:lang w:eastAsia="en-US"/>
              </w:rPr>
              <w:t>Профсоюзные собрания</w:t>
            </w:r>
          </w:p>
          <w:p w:rsidR="00075B39" w:rsidRPr="00620197" w:rsidRDefault="00075B39" w:rsidP="005E497B">
            <w:pPr>
              <w:rPr>
                <w:rFonts w:eastAsia="Calibri"/>
                <w:lang w:eastAsia="en-US"/>
              </w:rPr>
            </w:pPr>
            <w:r>
              <w:rPr>
                <w:rFonts w:eastAsia="Calibri"/>
                <w:sz w:val="22"/>
                <w:szCs w:val="22"/>
                <w:lang w:eastAsia="en-US"/>
              </w:rPr>
              <w:t>(план работы профсоюзной организации)</w:t>
            </w:r>
          </w:p>
        </w:tc>
        <w:tc>
          <w:tcPr>
            <w:tcW w:w="1871" w:type="dxa"/>
            <w:shd w:val="clear" w:color="auto" w:fill="auto"/>
          </w:tcPr>
          <w:p w:rsidR="00075B39" w:rsidRPr="00620197" w:rsidRDefault="00075B39" w:rsidP="005E497B">
            <w:pPr>
              <w:jc w:val="center"/>
              <w:rPr>
                <w:rFonts w:eastAsia="Calibri"/>
                <w:lang w:eastAsia="en-US"/>
              </w:rPr>
            </w:pPr>
            <w:r>
              <w:rPr>
                <w:rFonts w:eastAsia="Calibri"/>
                <w:sz w:val="22"/>
                <w:szCs w:val="22"/>
                <w:lang w:eastAsia="en-US"/>
              </w:rPr>
              <w:t>2-3</w:t>
            </w:r>
            <w:r w:rsidRPr="00620197">
              <w:rPr>
                <w:rFonts w:eastAsia="Calibri"/>
                <w:sz w:val="22"/>
                <w:szCs w:val="22"/>
                <w:lang w:eastAsia="en-US"/>
              </w:rPr>
              <w:t xml:space="preserve"> раза </w:t>
            </w:r>
          </w:p>
          <w:p w:rsidR="00075B39" w:rsidRPr="00620197" w:rsidRDefault="00075B39" w:rsidP="005E497B">
            <w:pPr>
              <w:jc w:val="center"/>
              <w:rPr>
                <w:rFonts w:eastAsia="Calibri"/>
                <w:lang w:eastAsia="en-US"/>
              </w:rPr>
            </w:pPr>
            <w:r w:rsidRPr="00620197">
              <w:rPr>
                <w:rFonts w:eastAsia="Calibri"/>
                <w:sz w:val="22"/>
                <w:szCs w:val="22"/>
                <w:lang w:eastAsia="en-US"/>
              </w:rPr>
              <w:t>в год</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члены профсоюза</w:t>
            </w:r>
          </w:p>
        </w:tc>
      </w:tr>
      <w:tr w:rsidR="00075B39" w:rsidRPr="00620197" w:rsidTr="005E497B">
        <w:tc>
          <w:tcPr>
            <w:tcW w:w="700" w:type="dxa"/>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6</w:t>
            </w:r>
          </w:p>
        </w:tc>
        <w:tc>
          <w:tcPr>
            <w:tcW w:w="3661" w:type="dxa"/>
            <w:shd w:val="clear" w:color="auto" w:fill="auto"/>
          </w:tcPr>
          <w:p w:rsidR="00075B39" w:rsidRPr="00620197" w:rsidRDefault="00075B39" w:rsidP="005E497B">
            <w:pPr>
              <w:rPr>
                <w:rFonts w:eastAsia="Calibri"/>
                <w:lang w:eastAsia="en-US"/>
              </w:rPr>
            </w:pPr>
            <w:r w:rsidRPr="00620197">
              <w:rPr>
                <w:sz w:val="22"/>
                <w:szCs w:val="22"/>
                <w:lang w:eastAsia="en-US"/>
              </w:rPr>
              <w:t>Заседание профкома</w:t>
            </w:r>
          </w:p>
        </w:tc>
        <w:tc>
          <w:tcPr>
            <w:tcW w:w="1871"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по особому плану</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члены профкома</w:t>
            </w:r>
          </w:p>
        </w:tc>
      </w:tr>
      <w:tr w:rsidR="00075B39" w:rsidRPr="00620197" w:rsidTr="005E497B">
        <w:tc>
          <w:tcPr>
            <w:tcW w:w="700" w:type="dxa"/>
            <w:shd w:val="clear" w:color="auto" w:fill="auto"/>
          </w:tcPr>
          <w:p w:rsidR="00075B39" w:rsidRPr="00620197" w:rsidRDefault="00075B39" w:rsidP="005E497B">
            <w:pPr>
              <w:rPr>
                <w:rFonts w:eastAsia="Calibri"/>
                <w:lang w:eastAsia="en-US"/>
              </w:rPr>
            </w:pPr>
            <w:r w:rsidRPr="00620197">
              <w:rPr>
                <w:rFonts w:eastAsia="Calibri"/>
                <w:sz w:val="22"/>
                <w:szCs w:val="22"/>
                <w:lang w:eastAsia="en-US"/>
              </w:rPr>
              <w:t>7</w:t>
            </w:r>
          </w:p>
        </w:tc>
        <w:tc>
          <w:tcPr>
            <w:tcW w:w="3661" w:type="dxa"/>
            <w:shd w:val="clear" w:color="auto" w:fill="auto"/>
          </w:tcPr>
          <w:p w:rsidR="00075B39" w:rsidRPr="00620197" w:rsidRDefault="00075B39" w:rsidP="005E497B">
            <w:pPr>
              <w:rPr>
                <w:lang w:eastAsia="en-US"/>
              </w:rPr>
            </w:pPr>
            <w:r w:rsidRPr="00620197">
              <w:rPr>
                <w:sz w:val="22"/>
                <w:szCs w:val="22"/>
                <w:lang w:eastAsia="en-US"/>
              </w:rPr>
              <w:t>Комиссии, действующие в учреждении</w:t>
            </w:r>
          </w:p>
        </w:tc>
        <w:tc>
          <w:tcPr>
            <w:tcW w:w="1871" w:type="dxa"/>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в соответствии с положениями</w:t>
            </w:r>
          </w:p>
        </w:tc>
        <w:tc>
          <w:tcPr>
            <w:tcW w:w="3799" w:type="dxa"/>
            <w:tcBorders>
              <w:top w:val="single" w:sz="4" w:space="0" w:color="000000"/>
              <w:left w:val="single" w:sz="4" w:space="0" w:color="000000"/>
              <w:bottom w:val="single" w:sz="4" w:space="0" w:color="000000"/>
              <w:right w:val="single" w:sz="4" w:space="0" w:color="000000"/>
            </w:tcBorders>
            <w:shd w:val="clear" w:color="auto" w:fill="auto"/>
          </w:tcPr>
          <w:p w:rsidR="00075B39" w:rsidRPr="00620197" w:rsidRDefault="00075B39" w:rsidP="005E497B">
            <w:pPr>
              <w:jc w:val="center"/>
              <w:rPr>
                <w:rFonts w:eastAsia="Calibri"/>
                <w:lang w:eastAsia="en-US"/>
              </w:rPr>
            </w:pPr>
            <w:r w:rsidRPr="00620197">
              <w:rPr>
                <w:rFonts w:eastAsia="Calibri"/>
                <w:sz w:val="22"/>
                <w:szCs w:val="22"/>
                <w:lang w:eastAsia="en-US"/>
              </w:rPr>
              <w:t>члены комиссий</w:t>
            </w:r>
          </w:p>
        </w:tc>
      </w:tr>
    </w:tbl>
    <w:p w:rsidR="00075B39" w:rsidRPr="00FD25EF" w:rsidRDefault="00075B39" w:rsidP="00075B39">
      <w:pPr>
        <w:jc w:val="center"/>
        <w:rPr>
          <w:rFonts w:eastAsia="Calibri"/>
          <w:b/>
          <w:lang w:eastAsia="en-US"/>
        </w:rPr>
      </w:pPr>
    </w:p>
    <w:p w:rsidR="00075B39" w:rsidRPr="00FD25EF" w:rsidRDefault="00075B39" w:rsidP="00075B39">
      <w:pPr>
        <w:jc w:val="center"/>
        <w:rPr>
          <w:rFonts w:eastAsia="Calibri"/>
          <w:b/>
          <w:lang w:eastAsia="en-US"/>
        </w:rPr>
      </w:pPr>
    </w:p>
    <w:sectPr w:rsidR="00075B39" w:rsidRPr="00FD25EF" w:rsidSect="006A2B35">
      <w:pgSz w:w="12240" w:h="15840"/>
      <w:pgMar w:top="864" w:right="864" w:bottom="864"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01811"/>
    <w:multiLevelType w:val="hybridMultilevel"/>
    <w:tmpl w:val="EE0CD55C"/>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nsid w:val="01D32488"/>
    <w:multiLevelType w:val="multilevel"/>
    <w:tmpl w:val="68DE96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F70BFB"/>
    <w:multiLevelType w:val="hybridMultilevel"/>
    <w:tmpl w:val="8E7E1B2A"/>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3">
    <w:nsid w:val="11CA38BE"/>
    <w:multiLevelType w:val="hybridMultilevel"/>
    <w:tmpl w:val="107A9A08"/>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4">
    <w:nsid w:val="16782256"/>
    <w:multiLevelType w:val="hybridMultilevel"/>
    <w:tmpl w:val="BE741E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E27BF5"/>
    <w:multiLevelType w:val="multilevel"/>
    <w:tmpl w:val="921477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A3B7B48"/>
    <w:multiLevelType w:val="hybridMultilevel"/>
    <w:tmpl w:val="9182952E"/>
    <w:lvl w:ilvl="0" w:tplc="04190001">
      <w:start w:val="1"/>
      <w:numFmt w:val="bullet"/>
      <w:lvlText w:val=""/>
      <w:lvlJc w:val="left"/>
      <w:pPr>
        <w:ind w:left="2912" w:hanging="360"/>
      </w:pPr>
      <w:rPr>
        <w:rFonts w:ascii="Symbol" w:hAnsi="Symbol" w:hint="default"/>
      </w:rPr>
    </w:lvl>
    <w:lvl w:ilvl="1" w:tplc="04190003" w:tentative="1">
      <w:start w:val="1"/>
      <w:numFmt w:val="bullet"/>
      <w:lvlText w:val="o"/>
      <w:lvlJc w:val="left"/>
      <w:pPr>
        <w:ind w:left="3632" w:hanging="360"/>
      </w:pPr>
      <w:rPr>
        <w:rFonts w:ascii="Courier New" w:hAnsi="Courier New" w:cs="Courier New" w:hint="default"/>
      </w:rPr>
    </w:lvl>
    <w:lvl w:ilvl="2" w:tplc="04190005" w:tentative="1">
      <w:start w:val="1"/>
      <w:numFmt w:val="bullet"/>
      <w:lvlText w:val=""/>
      <w:lvlJc w:val="left"/>
      <w:pPr>
        <w:ind w:left="4352" w:hanging="360"/>
      </w:pPr>
      <w:rPr>
        <w:rFonts w:ascii="Wingdings" w:hAnsi="Wingdings" w:hint="default"/>
      </w:rPr>
    </w:lvl>
    <w:lvl w:ilvl="3" w:tplc="04190001" w:tentative="1">
      <w:start w:val="1"/>
      <w:numFmt w:val="bullet"/>
      <w:lvlText w:val=""/>
      <w:lvlJc w:val="left"/>
      <w:pPr>
        <w:ind w:left="5072" w:hanging="360"/>
      </w:pPr>
      <w:rPr>
        <w:rFonts w:ascii="Symbol" w:hAnsi="Symbol" w:hint="default"/>
      </w:rPr>
    </w:lvl>
    <w:lvl w:ilvl="4" w:tplc="04190003" w:tentative="1">
      <w:start w:val="1"/>
      <w:numFmt w:val="bullet"/>
      <w:lvlText w:val="o"/>
      <w:lvlJc w:val="left"/>
      <w:pPr>
        <w:ind w:left="5792" w:hanging="360"/>
      </w:pPr>
      <w:rPr>
        <w:rFonts w:ascii="Courier New" w:hAnsi="Courier New" w:cs="Courier New" w:hint="default"/>
      </w:rPr>
    </w:lvl>
    <w:lvl w:ilvl="5" w:tplc="04190005" w:tentative="1">
      <w:start w:val="1"/>
      <w:numFmt w:val="bullet"/>
      <w:lvlText w:val=""/>
      <w:lvlJc w:val="left"/>
      <w:pPr>
        <w:ind w:left="6512" w:hanging="360"/>
      </w:pPr>
      <w:rPr>
        <w:rFonts w:ascii="Wingdings" w:hAnsi="Wingdings" w:hint="default"/>
      </w:rPr>
    </w:lvl>
    <w:lvl w:ilvl="6" w:tplc="04190001" w:tentative="1">
      <w:start w:val="1"/>
      <w:numFmt w:val="bullet"/>
      <w:lvlText w:val=""/>
      <w:lvlJc w:val="left"/>
      <w:pPr>
        <w:ind w:left="7232" w:hanging="360"/>
      </w:pPr>
      <w:rPr>
        <w:rFonts w:ascii="Symbol" w:hAnsi="Symbol" w:hint="default"/>
      </w:rPr>
    </w:lvl>
    <w:lvl w:ilvl="7" w:tplc="04190003" w:tentative="1">
      <w:start w:val="1"/>
      <w:numFmt w:val="bullet"/>
      <w:lvlText w:val="o"/>
      <w:lvlJc w:val="left"/>
      <w:pPr>
        <w:ind w:left="7952" w:hanging="360"/>
      </w:pPr>
      <w:rPr>
        <w:rFonts w:ascii="Courier New" w:hAnsi="Courier New" w:cs="Courier New" w:hint="default"/>
      </w:rPr>
    </w:lvl>
    <w:lvl w:ilvl="8" w:tplc="04190005" w:tentative="1">
      <w:start w:val="1"/>
      <w:numFmt w:val="bullet"/>
      <w:lvlText w:val=""/>
      <w:lvlJc w:val="left"/>
      <w:pPr>
        <w:ind w:left="8672" w:hanging="360"/>
      </w:pPr>
      <w:rPr>
        <w:rFonts w:ascii="Wingdings" w:hAnsi="Wingdings" w:hint="default"/>
      </w:rPr>
    </w:lvl>
  </w:abstractNum>
  <w:abstractNum w:abstractNumId="7">
    <w:nsid w:val="1A47532D"/>
    <w:multiLevelType w:val="multilevel"/>
    <w:tmpl w:val="6CAEB8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1FC69A7"/>
    <w:multiLevelType w:val="multilevel"/>
    <w:tmpl w:val="DAA6A7E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CA43F6C"/>
    <w:multiLevelType w:val="multilevel"/>
    <w:tmpl w:val="B304552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E3C7EC3"/>
    <w:multiLevelType w:val="hybridMultilevel"/>
    <w:tmpl w:val="B4329808"/>
    <w:lvl w:ilvl="0" w:tplc="04190001">
      <w:start w:val="1"/>
      <w:numFmt w:val="bullet"/>
      <w:lvlText w:val=""/>
      <w:lvlJc w:val="left"/>
      <w:pPr>
        <w:ind w:left="1145" w:hanging="360"/>
      </w:pPr>
      <w:rPr>
        <w:rFonts w:ascii="Symbol" w:hAnsi="Symbol" w:hint="default"/>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2">
    <w:nsid w:val="34C53963"/>
    <w:multiLevelType w:val="multilevel"/>
    <w:tmpl w:val="B50CFF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D6041B5"/>
    <w:multiLevelType w:val="multilevel"/>
    <w:tmpl w:val="E3A0089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F7531F2"/>
    <w:multiLevelType w:val="multilevel"/>
    <w:tmpl w:val="99E0C7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092631E"/>
    <w:multiLevelType w:val="multilevel"/>
    <w:tmpl w:val="A6DA65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300158E"/>
    <w:multiLevelType w:val="multilevel"/>
    <w:tmpl w:val="1DEE9BF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38B7906"/>
    <w:multiLevelType w:val="multilevel"/>
    <w:tmpl w:val="75FA942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9DC514A"/>
    <w:multiLevelType w:val="hybridMultilevel"/>
    <w:tmpl w:val="B884154E"/>
    <w:lvl w:ilvl="0" w:tplc="04190001">
      <w:start w:val="1"/>
      <w:numFmt w:val="bullet"/>
      <w:lvlText w:val=""/>
      <w:lvlJc w:val="left"/>
      <w:pPr>
        <w:ind w:left="1193" w:hanging="360"/>
      </w:pPr>
      <w:rPr>
        <w:rFonts w:ascii="Symbol" w:hAnsi="Symbol" w:hint="default"/>
      </w:rPr>
    </w:lvl>
    <w:lvl w:ilvl="1" w:tplc="04190003" w:tentative="1">
      <w:start w:val="1"/>
      <w:numFmt w:val="bullet"/>
      <w:lvlText w:val="o"/>
      <w:lvlJc w:val="left"/>
      <w:pPr>
        <w:ind w:left="1913" w:hanging="360"/>
      </w:pPr>
      <w:rPr>
        <w:rFonts w:ascii="Courier New" w:hAnsi="Courier New" w:cs="Courier New" w:hint="default"/>
      </w:rPr>
    </w:lvl>
    <w:lvl w:ilvl="2" w:tplc="04190005" w:tentative="1">
      <w:start w:val="1"/>
      <w:numFmt w:val="bullet"/>
      <w:lvlText w:val=""/>
      <w:lvlJc w:val="left"/>
      <w:pPr>
        <w:ind w:left="2633" w:hanging="360"/>
      </w:pPr>
      <w:rPr>
        <w:rFonts w:ascii="Wingdings" w:hAnsi="Wingdings" w:hint="default"/>
      </w:rPr>
    </w:lvl>
    <w:lvl w:ilvl="3" w:tplc="04190001" w:tentative="1">
      <w:start w:val="1"/>
      <w:numFmt w:val="bullet"/>
      <w:lvlText w:val=""/>
      <w:lvlJc w:val="left"/>
      <w:pPr>
        <w:ind w:left="3353" w:hanging="360"/>
      </w:pPr>
      <w:rPr>
        <w:rFonts w:ascii="Symbol" w:hAnsi="Symbol" w:hint="default"/>
      </w:rPr>
    </w:lvl>
    <w:lvl w:ilvl="4" w:tplc="04190003" w:tentative="1">
      <w:start w:val="1"/>
      <w:numFmt w:val="bullet"/>
      <w:lvlText w:val="o"/>
      <w:lvlJc w:val="left"/>
      <w:pPr>
        <w:ind w:left="4073" w:hanging="360"/>
      </w:pPr>
      <w:rPr>
        <w:rFonts w:ascii="Courier New" w:hAnsi="Courier New" w:cs="Courier New" w:hint="default"/>
      </w:rPr>
    </w:lvl>
    <w:lvl w:ilvl="5" w:tplc="04190005" w:tentative="1">
      <w:start w:val="1"/>
      <w:numFmt w:val="bullet"/>
      <w:lvlText w:val=""/>
      <w:lvlJc w:val="left"/>
      <w:pPr>
        <w:ind w:left="4793" w:hanging="360"/>
      </w:pPr>
      <w:rPr>
        <w:rFonts w:ascii="Wingdings" w:hAnsi="Wingdings" w:hint="default"/>
      </w:rPr>
    </w:lvl>
    <w:lvl w:ilvl="6" w:tplc="04190001" w:tentative="1">
      <w:start w:val="1"/>
      <w:numFmt w:val="bullet"/>
      <w:lvlText w:val=""/>
      <w:lvlJc w:val="left"/>
      <w:pPr>
        <w:ind w:left="5513" w:hanging="360"/>
      </w:pPr>
      <w:rPr>
        <w:rFonts w:ascii="Symbol" w:hAnsi="Symbol" w:hint="default"/>
      </w:rPr>
    </w:lvl>
    <w:lvl w:ilvl="7" w:tplc="04190003" w:tentative="1">
      <w:start w:val="1"/>
      <w:numFmt w:val="bullet"/>
      <w:lvlText w:val="o"/>
      <w:lvlJc w:val="left"/>
      <w:pPr>
        <w:ind w:left="6233" w:hanging="360"/>
      </w:pPr>
      <w:rPr>
        <w:rFonts w:ascii="Courier New" w:hAnsi="Courier New" w:cs="Courier New" w:hint="default"/>
      </w:rPr>
    </w:lvl>
    <w:lvl w:ilvl="8" w:tplc="04190005" w:tentative="1">
      <w:start w:val="1"/>
      <w:numFmt w:val="bullet"/>
      <w:lvlText w:val=""/>
      <w:lvlJc w:val="left"/>
      <w:pPr>
        <w:ind w:left="6953" w:hanging="360"/>
      </w:pPr>
      <w:rPr>
        <w:rFonts w:ascii="Wingdings" w:hAnsi="Wingdings" w:hint="default"/>
      </w:rPr>
    </w:lvl>
  </w:abstractNum>
  <w:abstractNum w:abstractNumId="19">
    <w:nsid w:val="4B111AA6"/>
    <w:multiLevelType w:val="hybridMultilevel"/>
    <w:tmpl w:val="F1002CEA"/>
    <w:lvl w:ilvl="0" w:tplc="04190001">
      <w:start w:val="1"/>
      <w:numFmt w:val="bullet"/>
      <w:lvlText w:val=""/>
      <w:lvlJc w:val="left"/>
      <w:pPr>
        <w:ind w:left="1259" w:hanging="360"/>
      </w:pPr>
      <w:rPr>
        <w:rFonts w:ascii="Symbol" w:hAnsi="Symbol" w:hint="default"/>
      </w:rPr>
    </w:lvl>
    <w:lvl w:ilvl="1" w:tplc="04190003" w:tentative="1">
      <w:start w:val="1"/>
      <w:numFmt w:val="bullet"/>
      <w:lvlText w:val="o"/>
      <w:lvlJc w:val="left"/>
      <w:pPr>
        <w:ind w:left="1979" w:hanging="360"/>
      </w:pPr>
      <w:rPr>
        <w:rFonts w:ascii="Courier New" w:hAnsi="Courier New" w:cs="Courier New" w:hint="default"/>
      </w:rPr>
    </w:lvl>
    <w:lvl w:ilvl="2" w:tplc="04190005" w:tentative="1">
      <w:start w:val="1"/>
      <w:numFmt w:val="bullet"/>
      <w:lvlText w:val=""/>
      <w:lvlJc w:val="left"/>
      <w:pPr>
        <w:ind w:left="2699" w:hanging="360"/>
      </w:pPr>
      <w:rPr>
        <w:rFonts w:ascii="Wingdings" w:hAnsi="Wingdings" w:hint="default"/>
      </w:rPr>
    </w:lvl>
    <w:lvl w:ilvl="3" w:tplc="04190001" w:tentative="1">
      <w:start w:val="1"/>
      <w:numFmt w:val="bullet"/>
      <w:lvlText w:val=""/>
      <w:lvlJc w:val="left"/>
      <w:pPr>
        <w:ind w:left="3419" w:hanging="360"/>
      </w:pPr>
      <w:rPr>
        <w:rFonts w:ascii="Symbol" w:hAnsi="Symbol" w:hint="default"/>
      </w:rPr>
    </w:lvl>
    <w:lvl w:ilvl="4" w:tplc="04190003" w:tentative="1">
      <w:start w:val="1"/>
      <w:numFmt w:val="bullet"/>
      <w:lvlText w:val="o"/>
      <w:lvlJc w:val="left"/>
      <w:pPr>
        <w:ind w:left="4139" w:hanging="360"/>
      </w:pPr>
      <w:rPr>
        <w:rFonts w:ascii="Courier New" w:hAnsi="Courier New" w:cs="Courier New" w:hint="default"/>
      </w:rPr>
    </w:lvl>
    <w:lvl w:ilvl="5" w:tplc="04190005" w:tentative="1">
      <w:start w:val="1"/>
      <w:numFmt w:val="bullet"/>
      <w:lvlText w:val=""/>
      <w:lvlJc w:val="left"/>
      <w:pPr>
        <w:ind w:left="4859" w:hanging="360"/>
      </w:pPr>
      <w:rPr>
        <w:rFonts w:ascii="Wingdings" w:hAnsi="Wingdings" w:hint="default"/>
      </w:rPr>
    </w:lvl>
    <w:lvl w:ilvl="6" w:tplc="04190001" w:tentative="1">
      <w:start w:val="1"/>
      <w:numFmt w:val="bullet"/>
      <w:lvlText w:val=""/>
      <w:lvlJc w:val="left"/>
      <w:pPr>
        <w:ind w:left="5579" w:hanging="360"/>
      </w:pPr>
      <w:rPr>
        <w:rFonts w:ascii="Symbol" w:hAnsi="Symbol" w:hint="default"/>
      </w:rPr>
    </w:lvl>
    <w:lvl w:ilvl="7" w:tplc="04190003" w:tentative="1">
      <w:start w:val="1"/>
      <w:numFmt w:val="bullet"/>
      <w:lvlText w:val="o"/>
      <w:lvlJc w:val="left"/>
      <w:pPr>
        <w:ind w:left="6299" w:hanging="360"/>
      </w:pPr>
      <w:rPr>
        <w:rFonts w:ascii="Courier New" w:hAnsi="Courier New" w:cs="Courier New" w:hint="default"/>
      </w:rPr>
    </w:lvl>
    <w:lvl w:ilvl="8" w:tplc="04190005" w:tentative="1">
      <w:start w:val="1"/>
      <w:numFmt w:val="bullet"/>
      <w:lvlText w:val=""/>
      <w:lvlJc w:val="left"/>
      <w:pPr>
        <w:ind w:left="7019" w:hanging="360"/>
      </w:pPr>
      <w:rPr>
        <w:rFonts w:ascii="Wingdings" w:hAnsi="Wingdings" w:hint="default"/>
      </w:rPr>
    </w:lvl>
  </w:abstractNum>
  <w:abstractNum w:abstractNumId="20">
    <w:nsid w:val="59EF70DF"/>
    <w:multiLevelType w:val="multilevel"/>
    <w:tmpl w:val="D5327A8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620774AD"/>
    <w:multiLevelType w:val="multilevel"/>
    <w:tmpl w:val="B55E4A04"/>
    <w:lvl w:ilvl="0">
      <w:start w:val="1"/>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64BB394B"/>
    <w:multiLevelType w:val="multilevel"/>
    <w:tmpl w:val="81227E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710A5C0C"/>
    <w:multiLevelType w:val="multilevel"/>
    <w:tmpl w:val="16CA8CD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71AA4654"/>
    <w:multiLevelType w:val="multilevel"/>
    <w:tmpl w:val="7DDA707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7A6C61CA"/>
    <w:multiLevelType w:val="multilevel"/>
    <w:tmpl w:val="CB5E65F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7B4F6505"/>
    <w:multiLevelType w:val="multilevel"/>
    <w:tmpl w:val="7A3000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7"/>
  </w:num>
  <w:num w:numId="3">
    <w:abstractNumId w:val="11"/>
  </w:num>
  <w:num w:numId="4">
    <w:abstractNumId w:val="23"/>
  </w:num>
  <w:num w:numId="5">
    <w:abstractNumId w:val="13"/>
  </w:num>
  <w:num w:numId="6">
    <w:abstractNumId w:val="10"/>
  </w:num>
  <w:num w:numId="7">
    <w:abstractNumId w:val="5"/>
  </w:num>
  <w:num w:numId="8">
    <w:abstractNumId w:val="20"/>
  </w:num>
  <w:num w:numId="9">
    <w:abstractNumId w:val="12"/>
  </w:num>
  <w:num w:numId="10">
    <w:abstractNumId w:val="26"/>
  </w:num>
  <w:num w:numId="11">
    <w:abstractNumId w:val="1"/>
  </w:num>
  <w:num w:numId="12">
    <w:abstractNumId w:val="24"/>
  </w:num>
  <w:num w:numId="13">
    <w:abstractNumId w:val="16"/>
  </w:num>
  <w:num w:numId="14">
    <w:abstractNumId w:val="14"/>
  </w:num>
  <w:num w:numId="15">
    <w:abstractNumId w:val="22"/>
  </w:num>
  <w:num w:numId="16">
    <w:abstractNumId w:val="15"/>
  </w:num>
  <w:num w:numId="17">
    <w:abstractNumId w:val="9"/>
  </w:num>
  <w:num w:numId="18">
    <w:abstractNumId w:val="7"/>
  </w:num>
  <w:num w:numId="19">
    <w:abstractNumId w:val="25"/>
  </w:num>
  <w:num w:numId="20">
    <w:abstractNumId w:val="0"/>
  </w:num>
  <w:num w:numId="21">
    <w:abstractNumId w:val="3"/>
  </w:num>
  <w:num w:numId="22">
    <w:abstractNumId w:val="4"/>
  </w:num>
  <w:num w:numId="23">
    <w:abstractNumId w:val="18"/>
  </w:num>
  <w:num w:numId="24">
    <w:abstractNumId w:val="19"/>
  </w:num>
  <w:num w:numId="25">
    <w:abstractNumId w:val="6"/>
  </w:num>
  <w:num w:numId="26">
    <w:abstractNumId w:val="2"/>
  </w:num>
  <w:num w:numId="27">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A2B35"/>
    <w:rsid w:val="00075B39"/>
    <w:rsid w:val="000F51CE"/>
    <w:rsid w:val="006166BF"/>
    <w:rsid w:val="006A2B35"/>
    <w:rsid w:val="00C17200"/>
    <w:rsid w:val="00E317E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B3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F51CE"/>
    <w:rPr>
      <w:rFonts w:ascii="Tahoma" w:hAnsi="Tahoma" w:cs="Tahoma"/>
      <w:sz w:val="16"/>
      <w:szCs w:val="16"/>
    </w:rPr>
  </w:style>
  <w:style w:type="character" w:customStyle="1" w:styleId="a4">
    <w:name w:val="Текст выноски Знак"/>
    <w:basedOn w:val="a0"/>
    <w:link w:val="a3"/>
    <w:uiPriority w:val="99"/>
    <w:semiHidden/>
    <w:rsid w:val="000F51CE"/>
    <w:rPr>
      <w:rFonts w:ascii="Tahoma" w:eastAsia="Times New Roman" w:hAnsi="Tahoma" w:cs="Tahoma"/>
      <w:sz w:val="16"/>
      <w:szCs w:val="16"/>
      <w:lang w:val="ru-RU" w:eastAsia="ru-RU"/>
    </w:rPr>
  </w:style>
  <w:style w:type="paragraph" w:styleId="a5">
    <w:name w:val="List Paragraph"/>
    <w:basedOn w:val="a"/>
    <w:uiPriority w:val="34"/>
    <w:qFormat/>
    <w:rsid w:val="000F51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A2B35"/>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tur.ru/ca?p=2153" TargetMode="External"/><Relationship Id="rId13" Type="http://schemas.openxmlformats.org/officeDocument/2006/relationships/hyperlink" Target="http://www.consultant.ru/document/cons_doc_LAW_378776/6ebef0e521b1330ea5f4800e3d08b28073b79246/" TargetMode="External"/><Relationship Id="rId18" Type="http://schemas.openxmlformats.org/officeDocument/2006/relationships/hyperlink" Target="garantF1://8001402.0" TargetMode="External"/><Relationship Id="rId3" Type="http://schemas.openxmlformats.org/officeDocument/2006/relationships/settings" Target="settings.xml"/><Relationship Id="rId21" Type="http://schemas.microsoft.com/office/2007/relationships/stylesWithEffects" Target="stylesWithEffects.xml"/><Relationship Id="rId7" Type="http://schemas.openxmlformats.org/officeDocument/2006/relationships/hyperlink" Target="garantF1://70329490.0" TargetMode="External"/><Relationship Id="rId12" Type="http://schemas.openxmlformats.org/officeDocument/2006/relationships/hyperlink" Target="http://www.consultant.ru/document/cons_doc_LAW_378776/1880ce8a33d25b1dc3046956f12dd280ba59ecd5/" TargetMode="External"/><Relationship Id="rId17" Type="http://schemas.openxmlformats.org/officeDocument/2006/relationships/hyperlink" Target="garantF1://12025268.1121" TargetMode="External"/><Relationship Id="rId2" Type="http://schemas.openxmlformats.org/officeDocument/2006/relationships/styles" Target="styles.xml"/><Relationship Id="rId16" Type="http://schemas.openxmlformats.org/officeDocument/2006/relationships/hyperlink" Target="http://www.consultant.ru/document/cons_doc_LAW_287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garantF1://70329490.1000" TargetMode="External"/><Relationship Id="rId11" Type="http://schemas.openxmlformats.org/officeDocument/2006/relationships/hyperlink" Target="http://www.consultant.ru/document/cons_doc_LAW_378776/1880ce8a33d25b1dc3046956f12dd280ba59ecd5/" TargetMode="External"/><Relationship Id="rId5" Type="http://schemas.openxmlformats.org/officeDocument/2006/relationships/image" Target="media/image1.jpeg"/><Relationship Id="rId15" Type="http://schemas.openxmlformats.org/officeDocument/2006/relationships/hyperlink" Target="http://www.consultant.ru/document/cons_doc_LAW_373130/34585db685164ddd73440bf08348903bff6715aa/" TargetMode="External"/><Relationship Id="rId10" Type="http://schemas.openxmlformats.org/officeDocument/2006/relationships/hyperlink" Target="http://www.consultant.ru/document/cons_doc_LAW_378776/790f7da763bc677a4a37e1a58868ebe831fe4c00/"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onsultant.ru/document/cons_doc_LAW_377745/b004fed0b70d0f223e4a81f8ad6cd92af90a7e3b/" TargetMode="External"/><Relationship Id="rId14" Type="http://schemas.openxmlformats.org/officeDocument/2006/relationships/hyperlink" Target="http://www.consultant.ru/document/cons_doc_LAW_378776/b25f3ceaed375099ba9819406f2405cd05b71f5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31</Pages>
  <Words>14594</Words>
  <Characters>83191</Characters>
  <Application>Microsoft Office Word</Application>
  <DocSecurity>0</DocSecurity>
  <Lines>693</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LENA</dc:creator>
  <cp:lastModifiedBy>User</cp:lastModifiedBy>
  <cp:revision>3</cp:revision>
  <dcterms:created xsi:type="dcterms:W3CDTF">2021-06-02T19:58:00Z</dcterms:created>
  <dcterms:modified xsi:type="dcterms:W3CDTF">2021-07-02T07:10:00Z</dcterms:modified>
</cp:coreProperties>
</file>